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AA" w:rsidRPr="002603E8" w:rsidRDefault="00D56BAA" w:rsidP="00D56BAA">
      <w:pPr>
        <w:pStyle w:val="a3"/>
        <w:ind w:left="4820" w:firstLine="0"/>
        <w:jc w:val="left"/>
        <w:rPr>
          <w:sz w:val="24"/>
          <w:szCs w:val="24"/>
        </w:rPr>
      </w:pPr>
      <w:r w:rsidRPr="002603E8">
        <w:rPr>
          <w:sz w:val="24"/>
          <w:szCs w:val="24"/>
        </w:rPr>
        <w:t xml:space="preserve">Приложение </w:t>
      </w:r>
      <w:r>
        <w:rPr>
          <w:sz w:val="24"/>
          <w:szCs w:val="24"/>
        </w:rPr>
        <w:t>1</w:t>
      </w:r>
      <w:r w:rsidR="00E42E6D">
        <w:rPr>
          <w:sz w:val="24"/>
          <w:szCs w:val="24"/>
        </w:rPr>
        <w:t>5</w:t>
      </w:r>
    </w:p>
    <w:p w:rsidR="00D56BAA" w:rsidRPr="002603E8" w:rsidRDefault="00D56BAA" w:rsidP="00D56BAA">
      <w:pPr>
        <w:pStyle w:val="a3"/>
        <w:ind w:left="4820" w:firstLine="0"/>
        <w:jc w:val="left"/>
        <w:rPr>
          <w:sz w:val="24"/>
          <w:szCs w:val="24"/>
        </w:rPr>
      </w:pPr>
      <w:r w:rsidRPr="002603E8">
        <w:rPr>
          <w:sz w:val="24"/>
          <w:szCs w:val="24"/>
        </w:rPr>
        <w:t>к Закону Мурманской области</w:t>
      </w:r>
    </w:p>
    <w:p w:rsidR="00A9224E" w:rsidRDefault="00D56BAA" w:rsidP="00D56BAA">
      <w:pPr>
        <w:pStyle w:val="a3"/>
        <w:ind w:left="4820" w:firstLine="0"/>
        <w:rPr>
          <w:sz w:val="24"/>
          <w:szCs w:val="24"/>
        </w:rPr>
      </w:pPr>
      <w:r w:rsidRPr="002603E8">
        <w:rPr>
          <w:sz w:val="24"/>
          <w:szCs w:val="24"/>
        </w:rPr>
        <w:t>"Об областном бюджете на 20</w:t>
      </w:r>
      <w:r w:rsidR="00E42E6D">
        <w:rPr>
          <w:sz w:val="24"/>
          <w:szCs w:val="24"/>
        </w:rPr>
        <w:t>2</w:t>
      </w:r>
      <w:r w:rsidR="00D52968">
        <w:rPr>
          <w:sz w:val="24"/>
          <w:szCs w:val="24"/>
        </w:rPr>
        <w:t>1</w:t>
      </w:r>
      <w:r w:rsidRPr="002603E8">
        <w:rPr>
          <w:sz w:val="24"/>
          <w:szCs w:val="24"/>
        </w:rPr>
        <w:t xml:space="preserve"> год и </w:t>
      </w:r>
    </w:p>
    <w:p w:rsidR="00D56BAA" w:rsidRDefault="00D56BAA" w:rsidP="00D56BAA">
      <w:pPr>
        <w:pStyle w:val="a3"/>
        <w:ind w:left="4820" w:firstLine="0"/>
        <w:rPr>
          <w:b/>
          <w:sz w:val="24"/>
          <w:szCs w:val="24"/>
        </w:rPr>
      </w:pPr>
      <w:r w:rsidRPr="002603E8">
        <w:rPr>
          <w:sz w:val="24"/>
          <w:szCs w:val="24"/>
        </w:rPr>
        <w:t>на плановый период 20</w:t>
      </w:r>
      <w:r>
        <w:rPr>
          <w:sz w:val="24"/>
          <w:szCs w:val="24"/>
        </w:rPr>
        <w:t>2</w:t>
      </w:r>
      <w:r w:rsidR="00D52968">
        <w:rPr>
          <w:sz w:val="24"/>
          <w:szCs w:val="24"/>
        </w:rPr>
        <w:t>2</w:t>
      </w:r>
      <w:r w:rsidRPr="002603E8">
        <w:rPr>
          <w:sz w:val="24"/>
          <w:szCs w:val="24"/>
        </w:rPr>
        <w:t xml:space="preserve"> и 20</w:t>
      </w:r>
      <w:r>
        <w:rPr>
          <w:sz w:val="24"/>
          <w:szCs w:val="24"/>
        </w:rPr>
        <w:t>2</w:t>
      </w:r>
      <w:r w:rsidR="00D52968">
        <w:rPr>
          <w:sz w:val="24"/>
          <w:szCs w:val="24"/>
        </w:rPr>
        <w:t>3</w:t>
      </w:r>
      <w:r w:rsidRPr="002603E8">
        <w:rPr>
          <w:sz w:val="24"/>
          <w:szCs w:val="24"/>
        </w:rPr>
        <w:t xml:space="preserve"> годов"</w:t>
      </w:r>
    </w:p>
    <w:p w:rsidR="00D56BAA" w:rsidRDefault="00D56BAA" w:rsidP="008658DC">
      <w:pPr>
        <w:pStyle w:val="a3"/>
        <w:ind w:firstLine="0"/>
        <w:jc w:val="center"/>
        <w:rPr>
          <w:b/>
          <w:sz w:val="24"/>
          <w:szCs w:val="24"/>
        </w:rPr>
      </w:pPr>
    </w:p>
    <w:p w:rsidR="008A0772" w:rsidRDefault="008A0772" w:rsidP="008658DC">
      <w:pPr>
        <w:pStyle w:val="a3"/>
        <w:ind w:firstLine="0"/>
        <w:jc w:val="center"/>
        <w:rPr>
          <w:b/>
          <w:sz w:val="24"/>
          <w:szCs w:val="24"/>
        </w:rPr>
      </w:pPr>
    </w:p>
    <w:p w:rsidR="009C744C" w:rsidRPr="00866DC4" w:rsidRDefault="009C744C" w:rsidP="009C744C">
      <w:pPr>
        <w:pStyle w:val="a3"/>
        <w:ind w:firstLine="0"/>
        <w:jc w:val="center"/>
        <w:rPr>
          <w:b/>
          <w:sz w:val="24"/>
          <w:szCs w:val="24"/>
        </w:rPr>
      </w:pPr>
      <w:r w:rsidRPr="00866DC4">
        <w:rPr>
          <w:b/>
          <w:sz w:val="24"/>
          <w:szCs w:val="24"/>
        </w:rPr>
        <w:t>Методика распределения субвенци</w:t>
      </w:r>
      <w:r>
        <w:rPr>
          <w:b/>
          <w:sz w:val="24"/>
          <w:szCs w:val="24"/>
        </w:rPr>
        <w:t>и</w:t>
      </w:r>
      <w:r w:rsidRPr="00866DC4">
        <w:rPr>
          <w:b/>
          <w:sz w:val="24"/>
          <w:szCs w:val="24"/>
        </w:rPr>
        <w:t xml:space="preserve"> из областного бюджета бюджетам муниципальных </w:t>
      </w:r>
      <w:r w:rsidRPr="00FA734E">
        <w:rPr>
          <w:b/>
          <w:sz w:val="24"/>
          <w:szCs w:val="24"/>
        </w:rPr>
        <w:t>районов, муниципальных и городских округов Мурманской области на осуществление первичного воинского учета</w:t>
      </w:r>
      <w:r w:rsidRPr="00866DC4">
        <w:rPr>
          <w:b/>
          <w:sz w:val="24"/>
          <w:szCs w:val="24"/>
        </w:rPr>
        <w:t xml:space="preserve"> на территориях, где отсутствуют военные комиссариаты</w:t>
      </w:r>
      <w:r w:rsidR="000B7456">
        <w:rPr>
          <w:b/>
          <w:sz w:val="24"/>
          <w:szCs w:val="24"/>
        </w:rPr>
        <w:t>,</w:t>
      </w:r>
    </w:p>
    <w:p w:rsidR="009C744C" w:rsidRPr="00866DC4" w:rsidRDefault="009C744C" w:rsidP="009C744C">
      <w:pPr>
        <w:pStyle w:val="a3"/>
        <w:ind w:firstLine="0"/>
        <w:jc w:val="center"/>
        <w:rPr>
          <w:b/>
          <w:sz w:val="24"/>
          <w:szCs w:val="24"/>
        </w:rPr>
      </w:pPr>
      <w:r w:rsidRPr="00866DC4">
        <w:rPr>
          <w:b/>
          <w:sz w:val="24"/>
          <w:szCs w:val="24"/>
        </w:rPr>
        <w:t xml:space="preserve"> на 202</w:t>
      </w:r>
      <w:r>
        <w:rPr>
          <w:b/>
          <w:sz w:val="24"/>
          <w:szCs w:val="24"/>
        </w:rPr>
        <w:t>1</w:t>
      </w:r>
      <w:r w:rsidRPr="00866DC4">
        <w:rPr>
          <w:b/>
          <w:sz w:val="24"/>
          <w:szCs w:val="24"/>
        </w:rPr>
        <w:t xml:space="preserve"> год и на плановый период 202</w:t>
      </w:r>
      <w:r>
        <w:rPr>
          <w:b/>
          <w:sz w:val="24"/>
          <w:szCs w:val="24"/>
        </w:rPr>
        <w:t>2</w:t>
      </w:r>
      <w:r w:rsidRPr="00866DC4">
        <w:rPr>
          <w:b/>
          <w:sz w:val="24"/>
          <w:szCs w:val="24"/>
        </w:rPr>
        <w:t xml:space="preserve"> и 202</w:t>
      </w:r>
      <w:r>
        <w:rPr>
          <w:b/>
          <w:sz w:val="24"/>
          <w:szCs w:val="24"/>
        </w:rPr>
        <w:t>3</w:t>
      </w:r>
      <w:r w:rsidRPr="00866DC4">
        <w:rPr>
          <w:b/>
          <w:sz w:val="24"/>
          <w:szCs w:val="24"/>
        </w:rPr>
        <w:t xml:space="preserve"> годов</w:t>
      </w:r>
    </w:p>
    <w:p w:rsidR="00B957D9" w:rsidRPr="002603E8" w:rsidRDefault="00B957D9" w:rsidP="00650629">
      <w:pPr>
        <w:autoSpaceDE w:val="0"/>
        <w:autoSpaceDN w:val="0"/>
        <w:adjustRightInd w:val="0"/>
        <w:spacing w:after="0" w:line="240" w:lineRule="auto"/>
        <w:jc w:val="center"/>
        <w:rPr>
          <w:rFonts w:ascii="Times New Roman" w:hAnsi="Times New Roman"/>
          <w:sz w:val="24"/>
          <w:szCs w:val="24"/>
        </w:rPr>
      </w:pPr>
    </w:p>
    <w:p w:rsidR="009C744C" w:rsidRDefault="009C744C" w:rsidP="009C744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Pr="002603E8">
        <w:rPr>
          <w:rFonts w:ascii="Times New Roman" w:hAnsi="Times New Roman"/>
          <w:sz w:val="24"/>
          <w:szCs w:val="24"/>
        </w:rPr>
        <w:t xml:space="preserve">. </w:t>
      </w:r>
      <w:r w:rsidRPr="00930876">
        <w:rPr>
          <w:rFonts w:ascii="Times New Roman" w:hAnsi="Times New Roman"/>
          <w:sz w:val="24"/>
          <w:szCs w:val="24"/>
        </w:rPr>
        <w:t xml:space="preserve">Распределение субвенций из федерального бюджета между бюджетами муниципальных образований Мурманской области производится в целях финансирования </w:t>
      </w:r>
      <w:proofErr w:type="gramStart"/>
      <w:r w:rsidRPr="00930876">
        <w:rPr>
          <w:rFonts w:ascii="Times New Roman" w:hAnsi="Times New Roman"/>
          <w:sz w:val="24"/>
          <w:szCs w:val="24"/>
        </w:rPr>
        <w:t>расходов</w:t>
      </w:r>
      <w:proofErr w:type="gramEnd"/>
      <w:r w:rsidRPr="00930876">
        <w:rPr>
          <w:rFonts w:ascii="Times New Roman" w:hAnsi="Times New Roman"/>
          <w:sz w:val="24"/>
          <w:szCs w:val="24"/>
        </w:rPr>
        <w:t xml:space="preserve"> на осуществление передаваемых Российской Федерацией органам местного самоуправления городских и сельских поселений и органам местного самоуправления </w:t>
      </w:r>
      <w:r>
        <w:rPr>
          <w:rFonts w:ascii="Times New Roman" w:hAnsi="Times New Roman"/>
          <w:sz w:val="24"/>
          <w:szCs w:val="24"/>
        </w:rPr>
        <w:t xml:space="preserve">муниципальных и городских </w:t>
      </w:r>
      <w:r w:rsidRPr="00930876">
        <w:rPr>
          <w:rFonts w:ascii="Times New Roman" w:hAnsi="Times New Roman"/>
          <w:sz w:val="24"/>
          <w:szCs w:val="24"/>
        </w:rPr>
        <w:t xml:space="preserve">округов (далее – органы местного самоуправления) полномочий на осуществление первичного воинского учета на территориях, где отсутствуют военные комиссариаты. </w:t>
      </w:r>
    </w:p>
    <w:p w:rsidR="00F36F84" w:rsidRPr="002603E8" w:rsidRDefault="00F36F84" w:rsidP="00F36F8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t>2. Размер субвенции, предоставляемой местному бюджету муниципального образования Мурманской области, рассчитывается по следующей формуле:</w:t>
      </w:r>
    </w:p>
    <w:p w:rsidR="00C15D96" w:rsidRDefault="00F36F84" w:rsidP="00F36F84">
      <w:pPr>
        <w:autoSpaceDE w:val="0"/>
        <w:autoSpaceDN w:val="0"/>
        <w:adjustRightInd w:val="0"/>
        <w:spacing w:after="0" w:line="240" w:lineRule="auto"/>
        <w:ind w:firstLine="709"/>
        <w:jc w:val="both"/>
        <w:rPr>
          <w:rFonts w:ascii="Times New Roman" w:hAnsi="Times New Roman"/>
          <w:sz w:val="24"/>
          <w:szCs w:val="24"/>
        </w:rPr>
      </w:pPr>
      <w:proofErr w:type="spellStart"/>
      <w:r w:rsidRPr="002603E8">
        <w:rPr>
          <w:rFonts w:ascii="Times New Roman" w:hAnsi="Times New Roman"/>
          <w:sz w:val="24"/>
          <w:szCs w:val="24"/>
        </w:rPr>
        <w:t>Vi</w:t>
      </w:r>
      <w:proofErr w:type="spellEnd"/>
      <w:r w:rsidRPr="002603E8">
        <w:rPr>
          <w:rFonts w:ascii="Times New Roman" w:hAnsi="Times New Roman"/>
          <w:sz w:val="24"/>
          <w:szCs w:val="24"/>
        </w:rPr>
        <w:t xml:space="preserve"> = (</w:t>
      </w:r>
      <w:proofErr w:type="spellStart"/>
      <w:r w:rsidRPr="002603E8">
        <w:rPr>
          <w:rFonts w:ascii="Times New Roman" w:hAnsi="Times New Roman"/>
          <w:sz w:val="24"/>
          <w:szCs w:val="24"/>
        </w:rPr>
        <w:t>Чосвобi</w:t>
      </w:r>
      <w:proofErr w:type="spellEnd"/>
      <w:r w:rsidRPr="002603E8">
        <w:rPr>
          <w:rFonts w:ascii="Times New Roman" w:hAnsi="Times New Roman"/>
          <w:sz w:val="24"/>
          <w:szCs w:val="24"/>
        </w:rPr>
        <w:t xml:space="preserve"> + </w:t>
      </w:r>
      <w:proofErr w:type="spellStart"/>
      <w:r w:rsidRPr="002603E8">
        <w:rPr>
          <w:rFonts w:ascii="Times New Roman" w:hAnsi="Times New Roman"/>
          <w:sz w:val="24"/>
          <w:szCs w:val="24"/>
        </w:rPr>
        <w:t>Чсовмi</w:t>
      </w:r>
      <w:proofErr w:type="spellEnd"/>
      <w:r w:rsidRPr="002603E8">
        <w:rPr>
          <w:rFonts w:ascii="Times New Roman" w:hAnsi="Times New Roman"/>
          <w:sz w:val="24"/>
          <w:szCs w:val="24"/>
        </w:rPr>
        <w:t xml:space="preserve">) x </w:t>
      </w:r>
      <w:proofErr w:type="spellStart"/>
      <w:r w:rsidRPr="002603E8">
        <w:rPr>
          <w:rFonts w:ascii="Times New Roman" w:hAnsi="Times New Roman"/>
          <w:sz w:val="24"/>
          <w:szCs w:val="24"/>
        </w:rPr>
        <w:t>Si</w:t>
      </w:r>
      <w:proofErr w:type="spellEnd"/>
      <w:r>
        <w:rPr>
          <w:rFonts w:ascii="Times New Roman" w:hAnsi="Times New Roman"/>
          <w:sz w:val="24"/>
          <w:szCs w:val="24"/>
        </w:rPr>
        <w:t xml:space="preserve"> + </w:t>
      </w:r>
      <w:proofErr w:type="spellStart"/>
      <w:r w:rsidRPr="002603E8">
        <w:rPr>
          <w:rFonts w:ascii="Times New Roman" w:hAnsi="Times New Roman"/>
          <w:sz w:val="24"/>
          <w:szCs w:val="24"/>
        </w:rPr>
        <w:t>Чосвобi</w:t>
      </w:r>
      <w:proofErr w:type="spellEnd"/>
      <w:r>
        <w:rPr>
          <w:rFonts w:ascii="Times New Roman" w:hAnsi="Times New Roman"/>
          <w:sz w:val="24"/>
          <w:szCs w:val="24"/>
        </w:rPr>
        <w:t xml:space="preserve"> х </w:t>
      </w:r>
      <w:proofErr w:type="spellStart"/>
      <w:r>
        <w:rPr>
          <w:rFonts w:ascii="Times New Roman" w:hAnsi="Times New Roman"/>
          <w:sz w:val="24"/>
          <w:szCs w:val="24"/>
        </w:rPr>
        <w:t>Sдко</w:t>
      </w:r>
      <w:proofErr w:type="spellEnd"/>
      <w:r w:rsidRPr="002603E8">
        <w:rPr>
          <w:rFonts w:ascii="Times New Roman" w:hAnsi="Times New Roman"/>
          <w:sz w:val="24"/>
          <w:szCs w:val="24"/>
        </w:rPr>
        <w:t xml:space="preserve">, </w:t>
      </w:r>
    </w:p>
    <w:p w:rsidR="00F36F84" w:rsidRPr="002603E8" w:rsidRDefault="00C15D96" w:rsidP="00F36F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где </w:t>
      </w:r>
      <w:proofErr w:type="spellStart"/>
      <w:r w:rsidR="00F36F84" w:rsidRPr="002603E8">
        <w:rPr>
          <w:rFonts w:ascii="Times New Roman" w:hAnsi="Times New Roman"/>
          <w:sz w:val="24"/>
          <w:szCs w:val="24"/>
        </w:rPr>
        <w:t>Vi</w:t>
      </w:r>
      <w:proofErr w:type="spellEnd"/>
      <w:r w:rsidR="00F36F84" w:rsidRPr="002603E8">
        <w:rPr>
          <w:rFonts w:ascii="Times New Roman" w:hAnsi="Times New Roman"/>
          <w:sz w:val="24"/>
          <w:szCs w:val="24"/>
        </w:rPr>
        <w:t xml:space="preserve"> </w:t>
      </w:r>
      <w:r w:rsidR="00F36F84">
        <w:rPr>
          <w:rFonts w:ascii="Times New Roman" w:hAnsi="Times New Roman"/>
          <w:sz w:val="24"/>
          <w:szCs w:val="24"/>
        </w:rPr>
        <w:t>–</w:t>
      </w:r>
      <w:r w:rsidR="00F36F84" w:rsidRPr="002603E8">
        <w:rPr>
          <w:rFonts w:ascii="Times New Roman" w:hAnsi="Times New Roman"/>
          <w:sz w:val="24"/>
          <w:szCs w:val="24"/>
        </w:rPr>
        <w:t xml:space="preserve"> объем субвенции, предоставляемой местному бюджету i-го муниципального образования Мурманской области;</w:t>
      </w:r>
    </w:p>
    <w:p w:rsidR="00F36F84" w:rsidRPr="002603E8" w:rsidRDefault="00F36F84" w:rsidP="00F36F84">
      <w:pPr>
        <w:autoSpaceDE w:val="0"/>
        <w:autoSpaceDN w:val="0"/>
        <w:adjustRightInd w:val="0"/>
        <w:spacing w:after="0" w:line="240" w:lineRule="auto"/>
        <w:ind w:firstLine="709"/>
        <w:jc w:val="both"/>
        <w:rPr>
          <w:rFonts w:ascii="Times New Roman" w:hAnsi="Times New Roman"/>
          <w:sz w:val="24"/>
          <w:szCs w:val="24"/>
        </w:rPr>
      </w:pPr>
      <w:proofErr w:type="spellStart"/>
      <w:r w:rsidRPr="002603E8">
        <w:rPr>
          <w:rFonts w:ascii="Times New Roman" w:hAnsi="Times New Roman"/>
          <w:sz w:val="24"/>
          <w:szCs w:val="24"/>
        </w:rPr>
        <w:t>Чосвобi</w:t>
      </w:r>
      <w:proofErr w:type="spellEnd"/>
      <w:r w:rsidRPr="002603E8">
        <w:rPr>
          <w:rFonts w:ascii="Times New Roman" w:hAnsi="Times New Roman"/>
          <w:sz w:val="24"/>
          <w:szCs w:val="24"/>
        </w:rPr>
        <w:t xml:space="preserve"> </w:t>
      </w:r>
      <w:r>
        <w:rPr>
          <w:rFonts w:ascii="Times New Roman" w:hAnsi="Times New Roman"/>
          <w:sz w:val="24"/>
          <w:szCs w:val="24"/>
        </w:rPr>
        <w:t>–</w:t>
      </w:r>
      <w:r w:rsidRPr="002603E8">
        <w:rPr>
          <w:rFonts w:ascii="Times New Roman" w:hAnsi="Times New Roman"/>
          <w:sz w:val="24"/>
          <w:szCs w:val="24"/>
        </w:rPr>
        <w:t xml:space="preserve"> количество </w:t>
      </w:r>
      <w:r>
        <w:rPr>
          <w:rFonts w:ascii="Times New Roman" w:hAnsi="Times New Roman"/>
          <w:sz w:val="24"/>
          <w:szCs w:val="24"/>
        </w:rPr>
        <w:t xml:space="preserve">освобожденных </w:t>
      </w:r>
      <w:r w:rsidRPr="002603E8">
        <w:rPr>
          <w:rFonts w:ascii="Times New Roman" w:hAnsi="Times New Roman"/>
          <w:sz w:val="24"/>
          <w:szCs w:val="24"/>
        </w:rPr>
        <w:t>военно-учетных работников i-го муниципального образования;</w:t>
      </w:r>
    </w:p>
    <w:p w:rsidR="00F36F84" w:rsidRPr="002603E8" w:rsidRDefault="00F36F84" w:rsidP="00F36F84">
      <w:pPr>
        <w:autoSpaceDE w:val="0"/>
        <w:autoSpaceDN w:val="0"/>
        <w:adjustRightInd w:val="0"/>
        <w:spacing w:after="0" w:line="240" w:lineRule="auto"/>
        <w:ind w:firstLine="709"/>
        <w:jc w:val="both"/>
        <w:rPr>
          <w:rFonts w:ascii="Times New Roman" w:hAnsi="Times New Roman"/>
          <w:sz w:val="24"/>
          <w:szCs w:val="24"/>
        </w:rPr>
      </w:pPr>
      <w:proofErr w:type="spellStart"/>
      <w:r w:rsidRPr="002603E8">
        <w:rPr>
          <w:rFonts w:ascii="Times New Roman" w:hAnsi="Times New Roman"/>
          <w:sz w:val="24"/>
          <w:szCs w:val="24"/>
        </w:rPr>
        <w:t>Чсовмi</w:t>
      </w:r>
      <w:proofErr w:type="spellEnd"/>
      <w:r w:rsidRPr="002603E8">
        <w:rPr>
          <w:rFonts w:ascii="Times New Roman" w:hAnsi="Times New Roman"/>
          <w:sz w:val="24"/>
          <w:szCs w:val="24"/>
        </w:rPr>
        <w:t xml:space="preserve"> </w:t>
      </w:r>
      <w:r>
        <w:rPr>
          <w:rFonts w:ascii="Times New Roman" w:hAnsi="Times New Roman"/>
          <w:sz w:val="24"/>
          <w:szCs w:val="24"/>
        </w:rPr>
        <w:t>–</w:t>
      </w:r>
      <w:r w:rsidRPr="002603E8">
        <w:rPr>
          <w:rFonts w:ascii="Times New Roman" w:hAnsi="Times New Roman"/>
          <w:sz w:val="24"/>
          <w:szCs w:val="24"/>
        </w:rPr>
        <w:t xml:space="preserve"> количество работников, осуществляющих работу по воинскому учету в органе местного самоуправления по совместительству</w:t>
      </w:r>
      <w:r>
        <w:rPr>
          <w:rFonts w:ascii="Times New Roman" w:hAnsi="Times New Roman"/>
          <w:sz w:val="24"/>
          <w:szCs w:val="24"/>
        </w:rPr>
        <w:t>,</w:t>
      </w:r>
      <w:r w:rsidRPr="002603E8">
        <w:rPr>
          <w:rFonts w:ascii="Times New Roman" w:hAnsi="Times New Roman"/>
          <w:sz w:val="24"/>
          <w:szCs w:val="24"/>
        </w:rPr>
        <w:t xml:space="preserve"> i-го муниципального образования.</w:t>
      </w:r>
    </w:p>
    <w:p w:rsidR="00F36F84" w:rsidRDefault="00F36F84" w:rsidP="00F36F8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t xml:space="preserve">Для расчета объема субвенции количество </w:t>
      </w:r>
      <w:r>
        <w:rPr>
          <w:rFonts w:ascii="Times New Roman" w:hAnsi="Times New Roman"/>
          <w:sz w:val="24"/>
          <w:szCs w:val="24"/>
        </w:rPr>
        <w:t xml:space="preserve">освобожденных </w:t>
      </w:r>
      <w:r w:rsidRPr="002603E8">
        <w:rPr>
          <w:rFonts w:ascii="Times New Roman" w:hAnsi="Times New Roman"/>
          <w:sz w:val="24"/>
          <w:szCs w:val="24"/>
        </w:rPr>
        <w:t>военно-учетных работников (</w:t>
      </w:r>
      <w:proofErr w:type="spellStart"/>
      <w:r w:rsidRPr="002603E8">
        <w:rPr>
          <w:rFonts w:ascii="Times New Roman" w:hAnsi="Times New Roman"/>
          <w:sz w:val="24"/>
          <w:szCs w:val="24"/>
        </w:rPr>
        <w:t>Чосвобi</w:t>
      </w:r>
      <w:proofErr w:type="spellEnd"/>
      <w:r w:rsidRPr="002603E8">
        <w:rPr>
          <w:rFonts w:ascii="Times New Roman" w:hAnsi="Times New Roman"/>
          <w:sz w:val="24"/>
          <w:szCs w:val="24"/>
        </w:rPr>
        <w:t>) и работников, осуществляющих работу по воинскому учету в органе местного самоуправления по совместительству (</w:t>
      </w:r>
      <w:proofErr w:type="spellStart"/>
      <w:r w:rsidRPr="002603E8">
        <w:rPr>
          <w:rFonts w:ascii="Times New Roman" w:hAnsi="Times New Roman"/>
          <w:sz w:val="24"/>
          <w:szCs w:val="24"/>
        </w:rPr>
        <w:t>Чсовмi</w:t>
      </w:r>
      <w:proofErr w:type="spellEnd"/>
      <w:r w:rsidRPr="002603E8">
        <w:rPr>
          <w:rFonts w:ascii="Times New Roman" w:hAnsi="Times New Roman"/>
          <w:sz w:val="24"/>
          <w:szCs w:val="24"/>
        </w:rPr>
        <w:t xml:space="preserve">), определяется исходя из численности граждан, состоящих на первичном воинском учете по состоянию на </w:t>
      </w:r>
      <w:r w:rsidR="00962DB6">
        <w:rPr>
          <w:rFonts w:ascii="Times New Roman" w:hAnsi="Times New Roman"/>
          <w:sz w:val="24"/>
          <w:szCs w:val="24"/>
        </w:rPr>
        <w:t xml:space="preserve">                 </w:t>
      </w:r>
      <w:r w:rsidRPr="002603E8">
        <w:rPr>
          <w:rFonts w:ascii="Times New Roman" w:hAnsi="Times New Roman"/>
          <w:sz w:val="24"/>
          <w:szCs w:val="24"/>
        </w:rPr>
        <w:t xml:space="preserve">31 декабря предшествующего года. При наличии на воинском учете </w:t>
      </w:r>
      <w:r>
        <w:rPr>
          <w:rFonts w:ascii="Times New Roman" w:hAnsi="Times New Roman"/>
          <w:sz w:val="24"/>
          <w:szCs w:val="24"/>
        </w:rPr>
        <w:t xml:space="preserve">менее </w:t>
      </w:r>
      <w:r w:rsidR="00962DB6">
        <w:rPr>
          <w:rFonts w:ascii="Times New Roman" w:hAnsi="Times New Roman"/>
          <w:sz w:val="24"/>
          <w:szCs w:val="24"/>
        </w:rPr>
        <w:t xml:space="preserve">                            </w:t>
      </w:r>
      <w:r>
        <w:rPr>
          <w:rFonts w:ascii="Times New Roman" w:hAnsi="Times New Roman"/>
          <w:sz w:val="24"/>
          <w:szCs w:val="24"/>
        </w:rPr>
        <w:t xml:space="preserve">500 человек – 1 работник, выполняющий обязанности по совместительству, </w:t>
      </w:r>
      <w:r w:rsidRPr="002603E8">
        <w:rPr>
          <w:rFonts w:ascii="Times New Roman" w:hAnsi="Times New Roman"/>
          <w:sz w:val="24"/>
          <w:szCs w:val="24"/>
        </w:rPr>
        <w:t xml:space="preserve">от 500 до 1000 граждан (включительно) </w:t>
      </w:r>
      <w:r>
        <w:rPr>
          <w:rFonts w:ascii="Times New Roman" w:hAnsi="Times New Roman"/>
          <w:sz w:val="24"/>
          <w:szCs w:val="24"/>
        </w:rPr>
        <w:t>–</w:t>
      </w:r>
      <w:r w:rsidRPr="002603E8">
        <w:rPr>
          <w:rFonts w:ascii="Times New Roman" w:hAnsi="Times New Roman"/>
          <w:sz w:val="24"/>
          <w:szCs w:val="24"/>
        </w:rPr>
        <w:t xml:space="preserve"> </w:t>
      </w:r>
      <w:r>
        <w:rPr>
          <w:rFonts w:ascii="Times New Roman" w:hAnsi="Times New Roman"/>
          <w:sz w:val="24"/>
          <w:szCs w:val="24"/>
        </w:rPr>
        <w:t>1</w:t>
      </w:r>
      <w:r w:rsidRPr="002603E8">
        <w:rPr>
          <w:rFonts w:ascii="Times New Roman" w:hAnsi="Times New Roman"/>
          <w:sz w:val="24"/>
          <w:szCs w:val="24"/>
        </w:rPr>
        <w:t xml:space="preserve"> освобожденный работник, на каждые последующие 1000 граждан </w:t>
      </w:r>
      <w:r>
        <w:rPr>
          <w:rFonts w:ascii="Times New Roman" w:hAnsi="Times New Roman"/>
          <w:sz w:val="24"/>
          <w:szCs w:val="24"/>
        </w:rPr>
        <w:t>–</w:t>
      </w:r>
      <w:r w:rsidRPr="002603E8">
        <w:rPr>
          <w:rFonts w:ascii="Times New Roman" w:hAnsi="Times New Roman"/>
          <w:sz w:val="24"/>
          <w:szCs w:val="24"/>
        </w:rPr>
        <w:t xml:space="preserve"> </w:t>
      </w:r>
      <w:r>
        <w:rPr>
          <w:rFonts w:ascii="Times New Roman" w:hAnsi="Times New Roman"/>
          <w:sz w:val="24"/>
          <w:szCs w:val="24"/>
        </w:rPr>
        <w:t>1</w:t>
      </w:r>
      <w:r w:rsidR="00A9224E">
        <w:rPr>
          <w:rFonts w:ascii="Times New Roman" w:hAnsi="Times New Roman"/>
          <w:sz w:val="24"/>
          <w:szCs w:val="24"/>
        </w:rPr>
        <w:t xml:space="preserve"> освобожденный работник.</w:t>
      </w:r>
    </w:p>
    <w:p w:rsidR="00AA6D99" w:rsidRPr="00AA6D99" w:rsidRDefault="00AA6D99" w:rsidP="00AA6D99">
      <w:pPr>
        <w:autoSpaceDE w:val="0"/>
        <w:autoSpaceDN w:val="0"/>
        <w:adjustRightInd w:val="0"/>
        <w:spacing w:after="0" w:line="240" w:lineRule="auto"/>
        <w:ind w:firstLine="709"/>
        <w:jc w:val="both"/>
        <w:rPr>
          <w:rFonts w:ascii="Times New Roman" w:hAnsi="Times New Roman"/>
          <w:sz w:val="24"/>
          <w:szCs w:val="24"/>
        </w:rPr>
      </w:pPr>
      <w:r w:rsidRPr="00AA6D99">
        <w:rPr>
          <w:rFonts w:ascii="Times New Roman" w:hAnsi="Times New Roman"/>
          <w:sz w:val="24"/>
          <w:szCs w:val="24"/>
        </w:rPr>
        <w:t>В муниципальных образованиях, в которых работник выполняет обязанности по совместительству, количество ставок определяется исходя из следующих подходов:</w:t>
      </w:r>
    </w:p>
    <w:p w:rsidR="00AA6D99" w:rsidRPr="00AA6D99" w:rsidRDefault="00AA6D99" w:rsidP="00AA6D99">
      <w:pPr>
        <w:autoSpaceDE w:val="0"/>
        <w:autoSpaceDN w:val="0"/>
        <w:adjustRightInd w:val="0"/>
        <w:spacing w:after="0" w:line="240" w:lineRule="auto"/>
        <w:ind w:firstLine="709"/>
        <w:jc w:val="both"/>
        <w:rPr>
          <w:rFonts w:ascii="Times New Roman" w:hAnsi="Times New Roman"/>
          <w:sz w:val="24"/>
          <w:szCs w:val="24"/>
        </w:rPr>
      </w:pPr>
      <w:r w:rsidRPr="00AA6D99">
        <w:rPr>
          <w:rFonts w:ascii="Times New Roman" w:hAnsi="Times New Roman"/>
          <w:sz w:val="24"/>
          <w:szCs w:val="24"/>
        </w:rPr>
        <w:t xml:space="preserve">при численности граждан, состоящих на первичном воинском учете, менее </w:t>
      </w:r>
      <w:r w:rsidR="00962DB6">
        <w:rPr>
          <w:rFonts w:ascii="Times New Roman" w:hAnsi="Times New Roman"/>
          <w:sz w:val="24"/>
          <w:szCs w:val="24"/>
        </w:rPr>
        <w:t xml:space="preserve">             </w:t>
      </w:r>
      <w:r w:rsidRPr="00AA6D99">
        <w:rPr>
          <w:rFonts w:ascii="Times New Roman" w:hAnsi="Times New Roman"/>
          <w:sz w:val="24"/>
          <w:szCs w:val="24"/>
        </w:rPr>
        <w:t>250 – 0,4 ставки;</w:t>
      </w:r>
    </w:p>
    <w:p w:rsidR="00AA6D99" w:rsidRPr="00AA6D99" w:rsidRDefault="00AA6D99" w:rsidP="00AA6D99">
      <w:pPr>
        <w:autoSpaceDE w:val="0"/>
        <w:autoSpaceDN w:val="0"/>
        <w:adjustRightInd w:val="0"/>
        <w:spacing w:after="0" w:line="240" w:lineRule="auto"/>
        <w:ind w:firstLine="709"/>
        <w:jc w:val="both"/>
        <w:rPr>
          <w:rFonts w:ascii="Times New Roman" w:hAnsi="Times New Roman"/>
          <w:sz w:val="24"/>
          <w:szCs w:val="24"/>
        </w:rPr>
      </w:pPr>
      <w:r w:rsidRPr="00AA6D99">
        <w:rPr>
          <w:rFonts w:ascii="Times New Roman" w:hAnsi="Times New Roman"/>
          <w:sz w:val="24"/>
          <w:szCs w:val="24"/>
        </w:rPr>
        <w:t xml:space="preserve">при численности граждан </w:t>
      </w:r>
      <w:r w:rsidR="003A1C0F">
        <w:rPr>
          <w:rFonts w:ascii="Times New Roman" w:hAnsi="Times New Roman"/>
          <w:sz w:val="24"/>
          <w:szCs w:val="24"/>
        </w:rPr>
        <w:t xml:space="preserve">250 и </w:t>
      </w:r>
      <w:r w:rsidRPr="00AA6D99">
        <w:rPr>
          <w:rFonts w:ascii="Times New Roman" w:hAnsi="Times New Roman"/>
          <w:sz w:val="24"/>
          <w:szCs w:val="24"/>
        </w:rPr>
        <w:t xml:space="preserve">более – </w:t>
      </w:r>
      <w:r w:rsidR="00962DB6">
        <w:rPr>
          <w:rFonts w:ascii="Times New Roman" w:hAnsi="Times New Roman"/>
          <w:sz w:val="24"/>
          <w:szCs w:val="24"/>
        </w:rPr>
        <w:t xml:space="preserve">0,6 </w:t>
      </w:r>
      <w:r w:rsidRPr="00AA6D99">
        <w:rPr>
          <w:rFonts w:ascii="Times New Roman" w:hAnsi="Times New Roman"/>
          <w:sz w:val="24"/>
          <w:szCs w:val="24"/>
        </w:rPr>
        <w:t>ставки.</w:t>
      </w:r>
    </w:p>
    <w:p w:rsidR="00F36F84" w:rsidRPr="002603E8" w:rsidRDefault="00F36F84" w:rsidP="00F36F84">
      <w:pPr>
        <w:autoSpaceDE w:val="0"/>
        <w:autoSpaceDN w:val="0"/>
        <w:adjustRightInd w:val="0"/>
        <w:spacing w:after="0" w:line="240" w:lineRule="auto"/>
        <w:ind w:firstLine="709"/>
        <w:jc w:val="both"/>
        <w:rPr>
          <w:rFonts w:ascii="Times New Roman" w:hAnsi="Times New Roman"/>
          <w:sz w:val="24"/>
          <w:szCs w:val="24"/>
        </w:rPr>
      </w:pPr>
      <w:proofErr w:type="spellStart"/>
      <w:r w:rsidRPr="002603E8">
        <w:rPr>
          <w:rFonts w:ascii="Times New Roman" w:hAnsi="Times New Roman"/>
          <w:sz w:val="24"/>
          <w:szCs w:val="24"/>
        </w:rPr>
        <w:t>Si</w:t>
      </w:r>
      <w:proofErr w:type="spellEnd"/>
      <w:r w:rsidRPr="002603E8">
        <w:rPr>
          <w:rFonts w:ascii="Times New Roman" w:hAnsi="Times New Roman"/>
          <w:sz w:val="24"/>
          <w:szCs w:val="24"/>
        </w:rPr>
        <w:t xml:space="preserve"> </w:t>
      </w:r>
      <w:r>
        <w:rPr>
          <w:rFonts w:ascii="Times New Roman" w:hAnsi="Times New Roman"/>
          <w:sz w:val="24"/>
          <w:szCs w:val="24"/>
        </w:rPr>
        <w:t>–</w:t>
      </w:r>
      <w:r w:rsidRPr="002603E8">
        <w:rPr>
          <w:rFonts w:ascii="Times New Roman" w:hAnsi="Times New Roman"/>
          <w:sz w:val="24"/>
          <w:szCs w:val="24"/>
        </w:rPr>
        <w:t xml:space="preserve"> затраты на содержание одного военно-учетного работника органа местного самоуправления i-</w:t>
      </w:r>
      <w:proofErr w:type="spellStart"/>
      <w:r w:rsidRPr="002603E8">
        <w:rPr>
          <w:rFonts w:ascii="Times New Roman" w:hAnsi="Times New Roman"/>
          <w:sz w:val="24"/>
          <w:szCs w:val="24"/>
        </w:rPr>
        <w:t>го</w:t>
      </w:r>
      <w:proofErr w:type="spellEnd"/>
      <w:r w:rsidRPr="002603E8">
        <w:rPr>
          <w:rFonts w:ascii="Times New Roman" w:hAnsi="Times New Roman"/>
          <w:sz w:val="24"/>
          <w:szCs w:val="24"/>
        </w:rPr>
        <w:t xml:space="preserve"> муниципального образования</w:t>
      </w:r>
      <w:r w:rsidR="00545EC4" w:rsidRPr="00545EC4">
        <w:rPr>
          <w:rFonts w:ascii="Times New Roman" w:hAnsi="Times New Roman"/>
          <w:sz w:val="24"/>
          <w:szCs w:val="24"/>
        </w:rPr>
        <w:t>, которые определяются по следующей формуле:</w:t>
      </w:r>
      <w:bookmarkStart w:id="0" w:name="_GoBack"/>
      <w:bookmarkEnd w:id="0"/>
    </w:p>
    <w:p w:rsidR="00C15D96" w:rsidRDefault="00F36F84" w:rsidP="00F36F8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t xml:space="preserve">Si  = Sзп + Sаренда + Sсвязь + Sтрансп. + Sком.расх. + Sком.усл. + Sмат.обесп., </w:t>
      </w:r>
    </w:p>
    <w:p w:rsidR="00F36F84" w:rsidRPr="002603E8" w:rsidRDefault="00C15D96" w:rsidP="00F36F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где </w:t>
      </w:r>
      <w:r w:rsidR="00F36F84" w:rsidRPr="002603E8">
        <w:rPr>
          <w:rFonts w:ascii="Times New Roman" w:hAnsi="Times New Roman"/>
          <w:sz w:val="24"/>
          <w:szCs w:val="24"/>
        </w:rPr>
        <w:t xml:space="preserve">Sзп </w:t>
      </w:r>
      <w:r w:rsidR="00F36F84">
        <w:rPr>
          <w:rFonts w:ascii="Times New Roman" w:hAnsi="Times New Roman"/>
          <w:sz w:val="24"/>
          <w:szCs w:val="24"/>
        </w:rPr>
        <w:t>–</w:t>
      </w:r>
      <w:r w:rsidR="00F36F84" w:rsidRPr="002603E8">
        <w:rPr>
          <w:rFonts w:ascii="Times New Roman" w:hAnsi="Times New Roman"/>
          <w:sz w:val="24"/>
          <w:szCs w:val="24"/>
        </w:rPr>
        <w:t xml:space="preserve"> расходы на оплату труда военно-учетного работника, включая соответствующие начисления на фонд оплаты труда;</w:t>
      </w:r>
    </w:p>
    <w:p w:rsidR="00F36F84" w:rsidRPr="002603E8" w:rsidRDefault="00F36F84" w:rsidP="00F36F8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t xml:space="preserve">Sаренда </w:t>
      </w:r>
      <w:r>
        <w:rPr>
          <w:rFonts w:ascii="Times New Roman" w:hAnsi="Times New Roman"/>
          <w:sz w:val="24"/>
          <w:szCs w:val="24"/>
        </w:rPr>
        <w:t>–</w:t>
      </w:r>
      <w:r w:rsidRPr="002603E8">
        <w:rPr>
          <w:rFonts w:ascii="Times New Roman" w:hAnsi="Times New Roman"/>
          <w:sz w:val="24"/>
          <w:szCs w:val="24"/>
        </w:rPr>
        <w:t xml:space="preserve"> расходы на оплату аренды помещений;</w:t>
      </w:r>
    </w:p>
    <w:p w:rsidR="00F36F84" w:rsidRPr="002603E8" w:rsidRDefault="00F36F84" w:rsidP="00F36F8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t xml:space="preserve">Sсвязь </w:t>
      </w:r>
      <w:r>
        <w:rPr>
          <w:rFonts w:ascii="Times New Roman" w:hAnsi="Times New Roman"/>
          <w:sz w:val="24"/>
          <w:szCs w:val="24"/>
        </w:rPr>
        <w:t>–</w:t>
      </w:r>
      <w:r w:rsidRPr="002603E8">
        <w:rPr>
          <w:rFonts w:ascii="Times New Roman" w:hAnsi="Times New Roman"/>
          <w:sz w:val="24"/>
          <w:szCs w:val="24"/>
        </w:rPr>
        <w:t xml:space="preserve"> расходы на оплату услуг связи;</w:t>
      </w:r>
    </w:p>
    <w:p w:rsidR="00F36F84" w:rsidRPr="002603E8" w:rsidRDefault="00F36F84" w:rsidP="00F36F8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t xml:space="preserve">Sтрансп. </w:t>
      </w:r>
      <w:r>
        <w:rPr>
          <w:rFonts w:ascii="Times New Roman" w:hAnsi="Times New Roman"/>
          <w:sz w:val="24"/>
          <w:szCs w:val="24"/>
        </w:rPr>
        <w:t>–</w:t>
      </w:r>
      <w:r w:rsidRPr="002603E8">
        <w:rPr>
          <w:rFonts w:ascii="Times New Roman" w:hAnsi="Times New Roman"/>
          <w:sz w:val="24"/>
          <w:szCs w:val="24"/>
        </w:rPr>
        <w:t xml:space="preserve"> расходы на оплату транспортных услуг;</w:t>
      </w:r>
    </w:p>
    <w:p w:rsidR="00F36F84" w:rsidRPr="002603E8" w:rsidRDefault="00F36F84" w:rsidP="00F36F8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t xml:space="preserve">Sком.расх. </w:t>
      </w:r>
      <w:r>
        <w:rPr>
          <w:rFonts w:ascii="Times New Roman" w:hAnsi="Times New Roman"/>
          <w:sz w:val="24"/>
          <w:szCs w:val="24"/>
        </w:rPr>
        <w:t>–</w:t>
      </w:r>
      <w:r w:rsidRPr="002603E8">
        <w:rPr>
          <w:rFonts w:ascii="Times New Roman" w:hAnsi="Times New Roman"/>
          <w:sz w:val="24"/>
          <w:szCs w:val="24"/>
        </w:rPr>
        <w:t xml:space="preserve"> командировочные расходы;</w:t>
      </w:r>
    </w:p>
    <w:p w:rsidR="00F36F84" w:rsidRPr="002603E8" w:rsidRDefault="00F36F84" w:rsidP="00F36F8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lastRenderedPageBreak/>
        <w:t xml:space="preserve">Sком.усл. </w:t>
      </w:r>
      <w:r>
        <w:rPr>
          <w:rFonts w:ascii="Times New Roman" w:hAnsi="Times New Roman"/>
          <w:sz w:val="24"/>
          <w:szCs w:val="24"/>
        </w:rPr>
        <w:t>–</w:t>
      </w:r>
      <w:r w:rsidRPr="002603E8">
        <w:rPr>
          <w:rFonts w:ascii="Times New Roman" w:hAnsi="Times New Roman"/>
          <w:sz w:val="24"/>
          <w:szCs w:val="24"/>
        </w:rPr>
        <w:t xml:space="preserve"> расходы на оплату коммунальных услуг;</w:t>
      </w:r>
    </w:p>
    <w:p w:rsidR="00F36F84" w:rsidRPr="002603E8" w:rsidRDefault="00F36F84" w:rsidP="00F36F8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t xml:space="preserve">Sмат.обесп. </w:t>
      </w:r>
      <w:r>
        <w:rPr>
          <w:rFonts w:ascii="Times New Roman" w:hAnsi="Times New Roman"/>
          <w:sz w:val="24"/>
          <w:szCs w:val="24"/>
        </w:rPr>
        <w:t>–</w:t>
      </w:r>
      <w:r w:rsidRPr="002603E8">
        <w:rPr>
          <w:rFonts w:ascii="Times New Roman" w:hAnsi="Times New Roman"/>
          <w:sz w:val="24"/>
          <w:szCs w:val="24"/>
        </w:rPr>
        <w:t xml:space="preserve"> расходы на обеспечение мебелью, инвентарем, оргтехникой, средствами связи, расходными материалами.</w:t>
      </w:r>
    </w:p>
    <w:p w:rsidR="00F578BD" w:rsidRDefault="006E3ABC" w:rsidP="00F36F84">
      <w:pPr>
        <w:autoSpaceDE w:val="0"/>
        <w:autoSpaceDN w:val="0"/>
        <w:adjustRightInd w:val="0"/>
        <w:spacing w:after="0" w:line="240" w:lineRule="auto"/>
        <w:ind w:firstLine="709"/>
        <w:jc w:val="both"/>
        <w:rPr>
          <w:rFonts w:ascii="Times New Roman" w:hAnsi="Times New Roman"/>
          <w:sz w:val="24"/>
          <w:szCs w:val="24"/>
        </w:rPr>
      </w:pPr>
      <w:r w:rsidRPr="00C1349B">
        <w:rPr>
          <w:rFonts w:ascii="Times New Roman" w:hAnsi="Times New Roman"/>
          <w:sz w:val="24"/>
          <w:szCs w:val="24"/>
        </w:rPr>
        <w:t>Затраты на содержание одного военно-учетного работника на 20</w:t>
      </w:r>
      <w:r w:rsidR="003A1C0F">
        <w:rPr>
          <w:rFonts w:ascii="Times New Roman" w:hAnsi="Times New Roman"/>
          <w:sz w:val="24"/>
          <w:szCs w:val="24"/>
        </w:rPr>
        <w:t>2</w:t>
      </w:r>
      <w:r w:rsidR="00D52968">
        <w:rPr>
          <w:rFonts w:ascii="Times New Roman" w:hAnsi="Times New Roman"/>
          <w:sz w:val="24"/>
          <w:szCs w:val="24"/>
        </w:rPr>
        <w:t>1</w:t>
      </w:r>
      <w:r w:rsidRPr="00C1349B">
        <w:rPr>
          <w:rFonts w:ascii="Times New Roman" w:hAnsi="Times New Roman"/>
          <w:sz w:val="24"/>
          <w:szCs w:val="24"/>
        </w:rPr>
        <w:t xml:space="preserve"> год равны </w:t>
      </w:r>
      <w:r w:rsidR="00D52968">
        <w:rPr>
          <w:rFonts w:ascii="Times New Roman" w:hAnsi="Times New Roman"/>
          <w:sz w:val="24"/>
          <w:szCs w:val="24"/>
        </w:rPr>
        <w:t>485,4</w:t>
      </w:r>
      <w:r w:rsidRPr="0082318C">
        <w:rPr>
          <w:rFonts w:ascii="Times New Roman" w:hAnsi="Times New Roman"/>
          <w:sz w:val="24"/>
          <w:szCs w:val="24"/>
        </w:rPr>
        <w:t xml:space="preserve"> тыс.</w:t>
      </w:r>
      <w:r w:rsidRPr="00C1349B">
        <w:rPr>
          <w:rFonts w:ascii="Times New Roman" w:hAnsi="Times New Roman"/>
          <w:sz w:val="24"/>
          <w:szCs w:val="24"/>
        </w:rPr>
        <w:t xml:space="preserve"> рублей, на 20</w:t>
      </w:r>
      <w:r w:rsidR="00DD29ED">
        <w:rPr>
          <w:rFonts w:ascii="Times New Roman" w:hAnsi="Times New Roman"/>
          <w:sz w:val="24"/>
          <w:szCs w:val="24"/>
        </w:rPr>
        <w:t>2</w:t>
      </w:r>
      <w:r w:rsidR="00D52968">
        <w:rPr>
          <w:rFonts w:ascii="Times New Roman" w:hAnsi="Times New Roman"/>
          <w:sz w:val="24"/>
          <w:szCs w:val="24"/>
        </w:rPr>
        <w:t>2</w:t>
      </w:r>
      <w:r w:rsidRPr="00C1349B">
        <w:rPr>
          <w:rFonts w:ascii="Times New Roman" w:hAnsi="Times New Roman"/>
          <w:sz w:val="24"/>
          <w:szCs w:val="24"/>
        </w:rPr>
        <w:t xml:space="preserve"> год – </w:t>
      </w:r>
      <w:r w:rsidR="00D52968">
        <w:rPr>
          <w:rFonts w:ascii="Times New Roman" w:hAnsi="Times New Roman"/>
          <w:sz w:val="24"/>
          <w:szCs w:val="24"/>
        </w:rPr>
        <w:t>490,6</w:t>
      </w:r>
      <w:r w:rsidRPr="00C1349B">
        <w:rPr>
          <w:rFonts w:ascii="Times New Roman" w:hAnsi="Times New Roman"/>
          <w:sz w:val="24"/>
          <w:szCs w:val="24"/>
        </w:rPr>
        <w:t xml:space="preserve"> тыс. рублей, на 20</w:t>
      </w:r>
      <w:r w:rsidR="00DD29ED">
        <w:rPr>
          <w:rFonts w:ascii="Times New Roman" w:hAnsi="Times New Roman"/>
          <w:sz w:val="24"/>
          <w:szCs w:val="24"/>
        </w:rPr>
        <w:t>2</w:t>
      </w:r>
      <w:r w:rsidR="00D52968">
        <w:rPr>
          <w:rFonts w:ascii="Times New Roman" w:hAnsi="Times New Roman"/>
          <w:sz w:val="24"/>
          <w:szCs w:val="24"/>
        </w:rPr>
        <w:t>3</w:t>
      </w:r>
      <w:r w:rsidRPr="00C1349B">
        <w:rPr>
          <w:rFonts w:ascii="Times New Roman" w:hAnsi="Times New Roman"/>
          <w:sz w:val="24"/>
          <w:szCs w:val="24"/>
        </w:rPr>
        <w:t xml:space="preserve"> год – </w:t>
      </w:r>
      <w:r w:rsidR="00D52968">
        <w:rPr>
          <w:rFonts w:ascii="Times New Roman" w:hAnsi="Times New Roman"/>
          <w:sz w:val="24"/>
          <w:szCs w:val="24"/>
        </w:rPr>
        <w:t>510,7</w:t>
      </w:r>
      <w:r w:rsidR="00DC3004">
        <w:rPr>
          <w:rFonts w:ascii="Times New Roman" w:hAnsi="Times New Roman"/>
          <w:sz w:val="24"/>
          <w:szCs w:val="24"/>
        </w:rPr>
        <w:t xml:space="preserve"> </w:t>
      </w:r>
      <w:r w:rsidRPr="00C1349B">
        <w:rPr>
          <w:rFonts w:ascii="Times New Roman" w:hAnsi="Times New Roman"/>
          <w:sz w:val="24"/>
          <w:szCs w:val="24"/>
        </w:rPr>
        <w:t>тыс.</w:t>
      </w:r>
      <w:r w:rsidRPr="002603E8">
        <w:rPr>
          <w:rFonts w:ascii="Times New Roman" w:hAnsi="Times New Roman"/>
          <w:sz w:val="24"/>
          <w:szCs w:val="24"/>
        </w:rPr>
        <w:t xml:space="preserve"> рублей (в том числе сумма затрат на содержание одного военно-учетного работника органа местного самоуправления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 средствами связи, расходными материалами </w:t>
      </w:r>
      <w:r w:rsidR="0082318C" w:rsidRPr="00C1349B">
        <w:rPr>
          <w:rFonts w:ascii="Times New Roman" w:hAnsi="Times New Roman"/>
          <w:sz w:val="24"/>
          <w:szCs w:val="24"/>
        </w:rPr>
        <w:t>на 20</w:t>
      </w:r>
      <w:r w:rsidR="0082318C">
        <w:rPr>
          <w:rFonts w:ascii="Times New Roman" w:hAnsi="Times New Roman"/>
          <w:sz w:val="24"/>
          <w:szCs w:val="24"/>
        </w:rPr>
        <w:t>20</w:t>
      </w:r>
      <w:r w:rsidR="0082318C" w:rsidRPr="00C1349B">
        <w:rPr>
          <w:rFonts w:ascii="Times New Roman" w:hAnsi="Times New Roman"/>
          <w:sz w:val="24"/>
          <w:szCs w:val="24"/>
        </w:rPr>
        <w:t xml:space="preserve"> год</w:t>
      </w:r>
      <w:r w:rsidR="0082318C" w:rsidRPr="002603E8">
        <w:rPr>
          <w:rFonts w:ascii="Times New Roman" w:hAnsi="Times New Roman"/>
          <w:sz w:val="24"/>
          <w:szCs w:val="24"/>
        </w:rPr>
        <w:t xml:space="preserve"> </w:t>
      </w:r>
      <w:r w:rsidR="0082318C">
        <w:rPr>
          <w:rFonts w:ascii="Times New Roman" w:hAnsi="Times New Roman"/>
          <w:sz w:val="24"/>
          <w:szCs w:val="24"/>
        </w:rPr>
        <w:t xml:space="preserve">составляет </w:t>
      </w:r>
      <w:r w:rsidR="00D52968">
        <w:rPr>
          <w:rFonts w:ascii="Times New Roman" w:hAnsi="Times New Roman"/>
          <w:sz w:val="24"/>
          <w:szCs w:val="24"/>
        </w:rPr>
        <w:t>44,7</w:t>
      </w:r>
      <w:r w:rsidRPr="002603E8">
        <w:rPr>
          <w:rFonts w:ascii="Times New Roman" w:hAnsi="Times New Roman"/>
          <w:sz w:val="24"/>
          <w:szCs w:val="24"/>
        </w:rPr>
        <w:t xml:space="preserve"> тыс. рублей</w:t>
      </w:r>
      <w:r w:rsidR="004C3B9B">
        <w:rPr>
          <w:rFonts w:ascii="Times New Roman" w:hAnsi="Times New Roman"/>
          <w:sz w:val="24"/>
          <w:szCs w:val="24"/>
        </w:rPr>
        <w:t xml:space="preserve">, </w:t>
      </w:r>
      <w:r w:rsidR="0082318C" w:rsidRPr="00C1349B">
        <w:rPr>
          <w:rFonts w:ascii="Times New Roman" w:hAnsi="Times New Roman"/>
          <w:sz w:val="24"/>
          <w:szCs w:val="24"/>
        </w:rPr>
        <w:t>на 20</w:t>
      </w:r>
      <w:r w:rsidR="0082318C">
        <w:rPr>
          <w:rFonts w:ascii="Times New Roman" w:hAnsi="Times New Roman"/>
          <w:sz w:val="24"/>
          <w:szCs w:val="24"/>
        </w:rPr>
        <w:t>2</w:t>
      </w:r>
      <w:r w:rsidR="00D52968">
        <w:rPr>
          <w:rFonts w:ascii="Times New Roman" w:hAnsi="Times New Roman"/>
          <w:sz w:val="24"/>
          <w:szCs w:val="24"/>
        </w:rPr>
        <w:t>2</w:t>
      </w:r>
      <w:r w:rsidR="0082318C" w:rsidRPr="00C1349B">
        <w:rPr>
          <w:rFonts w:ascii="Times New Roman" w:hAnsi="Times New Roman"/>
          <w:sz w:val="24"/>
          <w:szCs w:val="24"/>
        </w:rPr>
        <w:t xml:space="preserve"> год – </w:t>
      </w:r>
      <w:r w:rsidR="00D52968">
        <w:rPr>
          <w:rFonts w:ascii="Times New Roman" w:hAnsi="Times New Roman"/>
          <w:sz w:val="24"/>
          <w:szCs w:val="24"/>
        </w:rPr>
        <w:t>44,7</w:t>
      </w:r>
      <w:r w:rsidR="0082318C" w:rsidRPr="00C1349B">
        <w:rPr>
          <w:rFonts w:ascii="Times New Roman" w:hAnsi="Times New Roman"/>
          <w:sz w:val="24"/>
          <w:szCs w:val="24"/>
        </w:rPr>
        <w:t xml:space="preserve"> тыс. рублей, на 20</w:t>
      </w:r>
      <w:r w:rsidR="0082318C">
        <w:rPr>
          <w:rFonts w:ascii="Times New Roman" w:hAnsi="Times New Roman"/>
          <w:sz w:val="24"/>
          <w:szCs w:val="24"/>
        </w:rPr>
        <w:t>2</w:t>
      </w:r>
      <w:r w:rsidR="00D52968">
        <w:rPr>
          <w:rFonts w:ascii="Times New Roman" w:hAnsi="Times New Roman"/>
          <w:sz w:val="24"/>
          <w:szCs w:val="24"/>
        </w:rPr>
        <w:t>3</w:t>
      </w:r>
      <w:r w:rsidR="0082318C" w:rsidRPr="00C1349B">
        <w:rPr>
          <w:rFonts w:ascii="Times New Roman" w:hAnsi="Times New Roman"/>
          <w:sz w:val="24"/>
          <w:szCs w:val="24"/>
        </w:rPr>
        <w:t xml:space="preserve"> год – </w:t>
      </w:r>
      <w:r w:rsidR="00D52968">
        <w:rPr>
          <w:rFonts w:ascii="Times New Roman" w:hAnsi="Times New Roman"/>
          <w:sz w:val="24"/>
          <w:szCs w:val="24"/>
        </w:rPr>
        <w:t>44,7</w:t>
      </w:r>
      <w:r w:rsidR="0082318C">
        <w:rPr>
          <w:rFonts w:ascii="Times New Roman" w:hAnsi="Times New Roman"/>
          <w:sz w:val="24"/>
          <w:szCs w:val="24"/>
        </w:rPr>
        <w:t xml:space="preserve"> </w:t>
      </w:r>
      <w:r w:rsidR="0082318C" w:rsidRPr="00C1349B">
        <w:rPr>
          <w:rFonts w:ascii="Times New Roman" w:hAnsi="Times New Roman"/>
          <w:sz w:val="24"/>
          <w:szCs w:val="24"/>
        </w:rPr>
        <w:t>тыс.</w:t>
      </w:r>
      <w:r w:rsidR="0082318C" w:rsidRPr="002603E8">
        <w:rPr>
          <w:rFonts w:ascii="Times New Roman" w:hAnsi="Times New Roman"/>
          <w:sz w:val="24"/>
          <w:szCs w:val="24"/>
        </w:rPr>
        <w:t xml:space="preserve"> рублей</w:t>
      </w:r>
      <w:r w:rsidRPr="002603E8">
        <w:rPr>
          <w:rFonts w:ascii="Times New Roman" w:hAnsi="Times New Roman"/>
          <w:sz w:val="24"/>
          <w:szCs w:val="24"/>
        </w:rPr>
        <w:t xml:space="preserve">), за исключением муниципального образования закрытое административно-территориальное образование город Островной и муниципального образования городское поселение Туманный Кольского района. </w:t>
      </w:r>
    </w:p>
    <w:p w:rsidR="006E3ABC" w:rsidRDefault="006E3ABC" w:rsidP="00F36F8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t xml:space="preserve">Указанные затраты для муниципального образования закрытое административно-территориальное образование город Островной определены в размере: </w:t>
      </w:r>
      <w:r w:rsidRPr="00C1349B">
        <w:rPr>
          <w:rFonts w:ascii="Times New Roman" w:hAnsi="Times New Roman"/>
          <w:sz w:val="24"/>
          <w:szCs w:val="24"/>
        </w:rPr>
        <w:t>на 20</w:t>
      </w:r>
      <w:r w:rsidR="00316A85">
        <w:rPr>
          <w:rFonts w:ascii="Times New Roman" w:hAnsi="Times New Roman"/>
          <w:sz w:val="24"/>
          <w:szCs w:val="24"/>
        </w:rPr>
        <w:t>2</w:t>
      </w:r>
      <w:r w:rsidR="00D52968">
        <w:rPr>
          <w:rFonts w:ascii="Times New Roman" w:hAnsi="Times New Roman"/>
          <w:sz w:val="24"/>
          <w:szCs w:val="24"/>
        </w:rPr>
        <w:t>1</w:t>
      </w:r>
      <w:r w:rsidRPr="00C1349B">
        <w:rPr>
          <w:rFonts w:ascii="Times New Roman" w:hAnsi="Times New Roman"/>
          <w:sz w:val="24"/>
          <w:szCs w:val="24"/>
        </w:rPr>
        <w:t xml:space="preserve"> год – </w:t>
      </w:r>
      <w:r w:rsidR="00316A85">
        <w:rPr>
          <w:rFonts w:ascii="Times New Roman" w:hAnsi="Times New Roman"/>
          <w:sz w:val="24"/>
          <w:szCs w:val="24"/>
        </w:rPr>
        <w:t>5</w:t>
      </w:r>
      <w:r w:rsidR="00D52968">
        <w:rPr>
          <w:rFonts w:ascii="Times New Roman" w:hAnsi="Times New Roman"/>
          <w:sz w:val="24"/>
          <w:szCs w:val="24"/>
        </w:rPr>
        <w:t>42</w:t>
      </w:r>
      <w:r w:rsidR="00316A85">
        <w:rPr>
          <w:rFonts w:ascii="Times New Roman" w:hAnsi="Times New Roman"/>
          <w:sz w:val="24"/>
          <w:szCs w:val="24"/>
        </w:rPr>
        <w:t>,</w:t>
      </w:r>
      <w:r w:rsidR="00697A98">
        <w:rPr>
          <w:rFonts w:ascii="Times New Roman" w:hAnsi="Times New Roman"/>
          <w:sz w:val="24"/>
          <w:szCs w:val="24"/>
        </w:rPr>
        <w:t>8</w:t>
      </w:r>
      <w:r w:rsidR="00316A85">
        <w:rPr>
          <w:rFonts w:ascii="Times New Roman" w:hAnsi="Times New Roman"/>
          <w:sz w:val="24"/>
          <w:szCs w:val="24"/>
        </w:rPr>
        <w:t xml:space="preserve"> </w:t>
      </w:r>
      <w:r w:rsidRPr="00C1349B">
        <w:rPr>
          <w:rFonts w:ascii="Times New Roman" w:hAnsi="Times New Roman"/>
          <w:sz w:val="24"/>
          <w:szCs w:val="24"/>
        </w:rPr>
        <w:t>тыс. рублей, на 20</w:t>
      </w:r>
      <w:r w:rsidR="00DC3004">
        <w:rPr>
          <w:rFonts w:ascii="Times New Roman" w:hAnsi="Times New Roman"/>
          <w:sz w:val="24"/>
          <w:szCs w:val="24"/>
        </w:rPr>
        <w:t>2</w:t>
      </w:r>
      <w:r w:rsidR="00D52968">
        <w:rPr>
          <w:rFonts w:ascii="Times New Roman" w:hAnsi="Times New Roman"/>
          <w:sz w:val="24"/>
          <w:szCs w:val="24"/>
        </w:rPr>
        <w:t>2</w:t>
      </w:r>
      <w:r w:rsidRPr="00C1349B">
        <w:rPr>
          <w:rFonts w:ascii="Times New Roman" w:hAnsi="Times New Roman"/>
          <w:sz w:val="24"/>
          <w:szCs w:val="24"/>
        </w:rPr>
        <w:t xml:space="preserve"> год – </w:t>
      </w:r>
      <w:r w:rsidR="00316A85">
        <w:rPr>
          <w:rFonts w:ascii="Times New Roman" w:hAnsi="Times New Roman"/>
          <w:sz w:val="24"/>
          <w:szCs w:val="24"/>
        </w:rPr>
        <w:t>5</w:t>
      </w:r>
      <w:r w:rsidR="00D52968">
        <w:rPr>
          <w:rFonts w:ascii="Times New Roman" w:hAnsi="Times New Roman"/>
          <w:sz w:val="24"/>
          <w:szCs w:val="24"/>
        </w:rPr>
        <w:t>4</w:t>
      </w:r>
      <w:r w:rsidR="00316A85">
        <w:rPr>
          <w:rFonts w:ascii="Times New Roman" w:hAnsi="Times New Roman"/>
          <w:sz w:val="24"/>
          <w:szCs w:val="24"/>
        </w:rPr>
        <w:t>8,</w:t>
      </w:r>
      <w:r w:rsidR="00D52968">
        <w:rPr>
          <w:rFonts w:ascii="Times New Roman" w:hAnsi="Times New Roman"/>
          <w:sz w:val="24"/>
          <w:szCs w:val="24"/>
        </w:rPr>
        <w:t>7</w:t>
      </w:r>
      <w:r w:rsidRPr="00C1349B">
        <w:rPr>
          <w:rFonts w:ascii="Times New Roman" w:hAnsi="Times New Roman"/>
          <w:sz w:val="24"/>
          <w:szCs w:val="24"/>
        </w:rPr>
        <w:t xml:space="preserve"> тыс. рублей, на 20</w:t>
      </w:r>
      <w:r w:rsidR="00F578BD">
        <w:rPr>
          <w:rFonts w:ascii="Times New Roman" w:hAnsi="Times New Roman"/>
          <w:sz w:val="24"/>
          <w:szCs w:val="24"/>
        </w:rPr>
        <w:t>2</w:t>
      </w:r>
      <w:r w:rsidR="00D52968">
        <w:rPr>
          <w:rFonts w:ascii="Times New Roman" w:hAnsi="Times New Roman"/>
          <w:sz w:val="24"/>
          <w:szCs w:val="24"/>
        </w:rPr>
        <w:t>3</w:t>
      </w:r>
      <w:r w:rsidRPr="00C1349B">
        <w:rPr>
          <w:rFonts w:ascii="Times New Roman" w:hAnsi="Times New Roman"/>
          <w:sz w:val="24"/>
          <w:szCs w:val="24"/>
        </w:rPr>
        <w:t xml:space="preserve"> год – </w:t>
      </w:r>
      <w:r w:rsidR="00D52968">
        <w:rPr>
          <w:rFonts w:ascii="Times New Roman" w:hAnsi="Times New Roman"/>
          <w:sz w:val="24"/>
          <w:szCs w:val="24"/>
        </w:rPr>
        <w:t>571,4</w:t>
      </w:r>
      <w:r w:rsidRPr="00C1349B">
        <w:rPr>
          <w:rFonts w:ascii="Times New Roman" w:hAnsi="Times New Roman"/>
          <w:sz w:val="24"/>
          <w:szCs w:val="24"/>
        </w:rPr>
        <w:t xml:space="preserve"> тыс. рублей</w:t>
      </w:r>
      <w:r w:rsidR="00F578BD">
        <w:rPr>
          <w:rFonts w:ascii="Times New Roman" w:hAnsi="Times New Roman"/>
          <w:sz w:val="24"/>
          <w:szCs w:val="24"/>
        </w:rPr>
        <w:t xml:space="preserve"> </w:t>
      </w:r>
      <w:r w:rsidR="00F578BD" w:rsidRPr="002603E8">
        <w:rPr>
          <w:rFonts w:ascii="Times New Roman" w:hAnsi="Times New Roman"/>
          <w:sz w:val="24"/>
          <w:szCs w:val="24"/>
        </w:rPr>
        <w:t>(в том числе сумма затрат на содержание одного военно-учетного работника органа местного самоуправления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 средствами связи, ра</w:t>
      </w:r>
      <w:r w:rsidR="00F578BD">
        <w:rPr>
          <w:rFonts w:ascii="Times New Roman" w:hAnsi="Times New Roman"/>
          <w:sz w:val="24"/>
          <w:szCs w:val="24"/>
        </w:rPr>
        <w:t xml:space="preserve">сходными материалами </w:t>
      </w:r>
      <w:r w:rsidR="002A1ED7">
        <w:rPr>
          <w:rFonts w:ascii="Times New Roman" w:hAnsi="Times New Roman"/>
          <w:sz w:val="24"/>
          <w:szCs w:val="24"/>
        </w:rPr>
        <w:t>на 202</w:t>
      </w:r>
      <w:r w:rsidR="00D52968">
        <w:rPr>
          <w:rFonts w:ascii="Times New Roman" w:hAnsi="Times New Roman"/>
          <w:sz w:val="24"/>
          <w:szCs w:val="24"/>
        </w:rPr>
        <w:t>1</w:t>
      </w:r>
      <w:r w:rsidR="002A1ED7">
        <w:rPr>
          <w:rFonts w:ascii="Times New Roman" w:hAnsi="Times New Roman"/>
          <w:sz w:val="24"/>
          <w:szCs w:val="24"/>
        </w:rPr>
        <w:t xml:space="preserve"> год </w:t>
      </w:r>
      <w:r w:rsidR="00F578BD">
        <w:rPr>
          <w:rFonts w:ascii="Times New Roman" w:hAnsi="Times New Roman"/>
          <w:sz w:val="24"/>
          <w:szCs w:val="24"/>
        </w:rPr>
        <w:t>составляет</w:t>
      </w:r>
      <w:r w:rsidR="002A1ED7">
        <w:rPr>
          <w:rFonts w:ascii="Times New Roman" w:hAnsi="Times New Roman"/>
          <w:sz w:val="24"/>
          <w:szCs w:val="24"/>
        </w:rPr>
        <w:t xml:space="preserve"> </w:t>
      </w:r>
      <w:r w:rsidR="00D52968">
        <w:rPr>
          <w:rFonts w:ascii="Times New Roman" w:hAnsi="Times New Roman"/>
          <w:sz w:val="24"/>
          <w:szCs w:val="24"/>
        </w:rPr>
        <w:t>44,7</w:t>
      </w:r>
      <w:r w:rsidR="002A1ED7" w:rsidRPr="002603E8">
        <w:rPr>
          <w:rFonts w:ascii="Times New Roman" w:hAnsi="Times New Roman"/>
          <w:sz w:val="24"/>
          <w:szCs w:val="24"/>
        </w:rPr>
        <w:t xml:space="preserve"> тыс. рублей</w:t>
      </w:r>
      <w:r w:rsidR="004C3B9B">
        <w:rPr>
          <w:rFonts w:ascii="Times New Roman" w:hAnsi="Times New Roman"/>
          <w:sz w:val="24"/>
          <w:szCs w:val="24"/>
        </w:rPr>
        <w:t xml:space="preserve">, </w:t>
      </w:r>
      <w:r w:rsidR="00F578BD">
        <w:rPr>
          <w:rFonts w:ascii="Times New Roman" w:hAnsi="Times New Roman"/>
          <w:sz w:val="24"/>
          <w:szCs w:val="24"/>
        </w:rPr>
        <w:t xml:space="preserve"> </w:t>
      </w:r>
      <w:r w:rsidR="004C3B9B" w:rsidRPr="00C1349B">
        <w:rPr>
          <w:rFonts w:ascii="Times New Roman" w:hAnsi="Times New Roman"/>
          <w:sz w:val="24"/>
          <w:szCs w:val="24"/>
        </w:rPr>
        <w:t>на 20</w:t>
      </w:r>
      <w:r w:rsidR="004C3B9B">
        <w:rPr>
          <w:rFonts w:ascii="Times New Roman" w:hAnsi="Times New Roman"/>
          <w:sz w:val="24"/>
          <w:szCs w:val="24"/>
        </w:rPr>
        <w:t>2</w:t>
      </w:r>
      <w:r w:rsidR="00D52968">
        <w:rPr>
          <w:rFonts w:ascii="Times New Roman" w:hAnsi="Times New Roman"/>
          <w:sz w:val="24"/>
          <w:szCs w:val="24"/>
        </w:rPr>
        <w:t>2</w:t>
      </w:r>
      <w:r w:rsidR="004C3B9B" w:rsidRPr="00C1349B">
        <w:rPr>
          <w:rFonts w:ascii="Times New Roman" w:hAnsi="Times New Roman"/>
          <w:sz w:val="24"/>
          <w:szCs w:val="24"/>
        </w:rPr>
        <w:t xml:space="preserve"> год – </w:t>
      </w:r>
      <w:r w:rsidR="00D52968">
        <w:rPr>
          <w:rFonts w:ascii="Times New Roman" w:hAnsi="Times New Roman"/>
          <w:sz w:val="24"/>
          <w:szCs w:val="24"/>
        </w:rPr>
        <w:t>44,7</w:t>
      </w:r>
      <w:r w:rsidR="004C3B9B" w:rsidRPr="00C1349B">
        <w:rPr>
          <w:rFonts w:ascii="Times New Roman" w:hAnsi="Times New Roman"/>
          <w:sz w:val="24"/>
          <w:szCs w:val="24"/>
        </w:rPr>
        <w:t xml:space="preserve"> тыс. рублей, на 20</w:t>
      </w:r>
      <w:r w:rsidR="004C3B9B">
        <w:rPr>
          <w:rFonts w:ascii="Times New Roman" w:hAnsi="Times New Roman"/>
          <w:sz w:val="24"/>
          <w:szCs w:val="24"/>
        </w:rPr>
        <w:t>2</w:t>
      </w:r>
      <w:r w:rsidR="00D52968">
        <w:rPr>
          <w:rFonts w:ascii="Times New Roman" w:hAnsi="Times New Roman"/>
          <w:sz w:val="24"/>
          <w:szCs w:val="24"/>
        </w:rPr>
        <w:t>3</w:t>
      </w:r>
      <w:r w:rsidR="004C3B9B" w:rsidRPr="00C1349B">
        <w:rPr>
          <w:rFonts w:ascii="Times New Roman" w:hAnsi="Times New Roman"/>
          <w:sz w:val="24"/>
          <w:szCs w:val="24"/>
        </w:rPr>
        <w:t xml:space="preserve"> год – </w:t>
      </w:r>
      <w:r w:rsidR="00D52968">
        <w:rPr>
          <w:rFonts w:ascii="Times New Roman" w:hAnsi="Times New Roman"/>
          <w:sz w:val="24"/>
          <w:szCs w:val="24"/>
        </w:rPr>
        <w:t>44,7</w:t>
      </w:r>
      <w:r w:rsidR="004C3B9B">
        <w:rPr>
          <w:rFonts w:ascii="Times New Roman" w:hAnsi="Times New Roman"/>
          <w:sz w:val="24"/>
          <w:szCs w:val="24"/>
        </w:rPr>
        <w:t xml:space="preserve"> </w:t>
      </w:r>
      <w:r w:rsidR="004C3B9B" w:rsidRPr="00C1349B">
        <w:rPr>
          <w:rFonts w:ascii="Times New Roman" w:hAnsi="Times New Roman"/>
          <w:sz w:val="24"/>
          <w:szCs w:val="24"/>
        </w:rPr>
        <w:t>тыс.</w:t>
      </w:r>
      <w:r w:rsidR="004C3B9B" w:rsidRPr="002603E8">
        <w:rPr>
          <w:rFonts w:ascii="Times New Roman" w:hAnsi="Times New Roman"/>
          <w:sz w:val="24"/>
          <w:szCs w:val="24"/>
        </w:rPr>
        <w:t xml:space="preserve"> рублей</w:t>
      </w:r>
      <w:r w:rsidR="00F578BD" w:rsidRPr="002603E8">
        <w:rPr>
          <w:rFonts w:ascii="Times New Roman" w:hAnsi="Times New Roman"/>
          <w:sz w:val="24"/>
          <w:szCs w:val="24"/>
        </w:rPr>
        <w:t>)</w:t>
      </w:r>
      <w:r w:rsidR="002A1ED7">
        <w:rPr>
          <w:rFonts w:ascii="Times New Roman" w:hAnsi="Times New Roman"/>
          <w:sz w:val="24"/>
          <w:szCs w:val="24"/>
        </w:rPr>
        <w:t>,</w:t>
      </w:r>
      <w:r w:rsidRPr="00C1349B">
        <w:rPr>
          <w:rFonts w:ascii="Times New Roman" w:hAnsi="Times New Roman"/>
          <w:sz w:val="24"/>
          <w:szCs w:val="24"/>
        </w:rPr>
        <w:t xml:space="preserve"> для муниципального образования городское поселение Туманный Кольского </w:t>
      </w:r>
      <w:r w:rsidR="004C3B9B">
        <w:rPr>
          <w:rFonts w:ascii="Times New Roman" w:hAnsi="Times New Roman"/>
          <w:sz w:val="24"/>
          <w:szCs w:val="24"/>
        </w:rPr>
        <w:t xml:space="preserve">района </w:t>
      </w:r>
      <w:r w:rsidR="002A1ED7" w:rsidRPr="002603E8">
        <w:rPr>
          <w:rFonts w:ascii="Times New Roman" w:hAnsi="Times New Roman"/>
          <w:sz w:val="24"/>
          <w:szCs w:val="24"/>
        </w:rPr>
        <w:t>определены в размере</w:t>
      </w:r>
      <w:r w:rsidR="004C3B9B">
        <w:rPr>
          <w:rFonts w:ascii="Times New Roman" w:hAnsi="Times New Roman"/>
          <w:sz w:val="24"/>
          <w:szCs w:val="24"/>
        </w:rPr>
        <w:t xml:space="preserve">: </w:t>
      </w:r>
      <w:r w:rsidRPr="00C1349B">
        <w:rPr>
          <w:rFonts w:ascii="Times New Roman" w:hAnsi="Times New Roman"/>
          <w:sz w:val="24"/>
          <w:szCs w:val="24"/>
        </w:rPr>
        <w:t>на 20</w:t>
      </w:r>
      <w:r w:rsidR="00316A85">
        <w:rPr>
          <w:rFonts w:ascii="Times New Roman" w:hAnsi="Times New Roman"/>
          <w:sz w:val="24"/>
          <w:szCs w:val="24"/>
        </w:rPr>
        <w:t>2</w:t>
      </w:r>
      <w:r w:rsidR="00D52968">
        <w:rPr>
          <w:rFonts w:ascii="Times New Roman" w:hAnsi="Times New Roman"/>
          <w:sz w:val="24"/>
          <w:szCs w:val="24"/>
        </w:rPr>
        <w:t>1</w:t>
      </w:r>
      <w:r w:rsidRPr="00C1349B">
        <w:rPr>
          <w:rFonts w:ascii="Times New Roman" w:hAnsi="Times New Roman"/>
          <w:sz w:val="24"/>
          <w:szCs w:val="24"/>
        </w:rPr>
        <w:t xml:space="preserve"> год – </w:t>
      </w:r>
      <w:r w:rsidR="00D52968">
        <w:rPr>
          <w:rFonts w:ascii="Times New Roman" w:hAnsi="Times New Roman"/>
          <w:sz w:val="24"/>
          <w:szCs w:val="24"/>
        </w:rPr>
        <w:t>523,7</w:t>
      </w:r>
      <w:r w:rsidRPr="00C1349B">
        <w:rPr>
          <w:rFonts w:ascii="Times New Roman" w:hAnsi="Times New Roman"/>
          <w:sz w:val="24"/>
          <w:szCs w:val="24"/>
        </w:rPr>
        <w:t xml:space="preserve"> тыс. рублей, на 20</w:t>
      </w:r>
      <w:r w:rsidR="005C0C4E">
        <w:rPr>
          <w:rFonts w:ascii="Times New Roman" w:hAnsi="Times New Roman"/>
          <w:sz w:val="24"/>
          <w:szCs w:val="24"/>
        </w:rPr>
        <w:t>2</w:t>
      </w:r>
      <w:r w:rsidR="00D52968">
        <w:rPr>
          <w:rFonts w:ascii="Times New Roman" w:hAnsi="Times New Roman"/>
          <w:sz w:val="24"/>
          <w:szCs w:val="24"/>
        </w:rPr>
        <w:t>2</w:t>
      </w:r>
      <w:r w:rsidRPr="00C1349B">
        <w:rPr>
          <w:rFonts w:ascii="Times New Roman" w:hAnsi="Times New Roman"/>
          <w:sz w:val="24"/>
          <w:szCs w:val="24"/>
        </w:rPr>
        <w:t xml:space="preserve"> год – </w:t>
      </w:r>
      <w:r w:rsidR="00D52968">
        <w:rPr>
          <w:rFonts w:ascii="Times New Roman" w:hAnsi="Times New Roman"/>
          <w:sz w:val="24"/>
          <w:szCs w:val="24"/>
        </w:rPr>
        <w:t>529,3</w:t>
      </w:r>
      <w:r w:rsidR="005C0C4E" w:rsidRPr="00C1349B">
        <w:rPr>
          <w:rFonts w:ascii="Times New Roman" w:hAnsi="Times New Roman"/>
          <w:sz w:val="24"/>
          <w:szCs w:val="24"/>
        </w:rPr>
        <w:t xml:space="preserve"> </w:t>
      </w:r>
      <w:r w:rsidRPr="00C1349B">
        <w:rPr>
          <w:rFonts w:ascii="Times New Roman" w:hAnsi="Times New Roman"/>
          <w:sz w:val="24"/>
          <w:szCs w:val="24"/>
        </w:rPr>
        <w:t>тыс. рублей, на 20</w:t>
      </w:r>
      <w:r w:rsidR="005C0C4E">
        <w:rPr>
          <w:rFonts w:ascii="Times New Roman" w:hAnsi="Times New Roman"/>
          <w:sz w:val="24"/>
          <w:szCs w:val="24"/>
        </w:rPr>
        <w:t>2</w:t>
      </w:r>
      <w:r w:rsidR="00D52968">
        <w:rPr>
          <w:rFonts w:ascii="Times New Roman" w:hAnsi="Times New Roman"/>
          <w:sz w:val="24"/>
          <w:szCs w:val="24"/>
        </w:rPr>
        <w:t>3</w:t>
      </w:r>
      <w:r w:rsidR="004C3B9B">
        <w:rPr>
          <w:rFonts w:ascii="Times New Roman" w:hAnsi="Times New Roman"/>
          <w:sz w:val="24"/>
          <w:szCs w:val="24"/>
        </w:rPr>
        <w:t xml:space="preserve"> год – </w:t>
      </w:r>
      <w:r w:rsidR="00D52968">
        <w:rPr>
          <w:rFonts w:ascii="Times New Roman" w:hAnsi="Times New Roman"/>
          <w:sz w:val="24"/>
          <w:szCs w:val="24"/>
        </w:rPr>
        <w:t>551,2</w:t>
      </w:r>
      <w:r w:rsidR="005C0C4E" w:rsidRPr="00C1349B">
        <w:rPr>
          <w:rFonts w:ascii="Times New Roman" w:hAnsi="Times New Roman"/>
          <w:sz w:val="24"/>
          <w:szCs w:val="24"/>
        </w:rPr>
        <w:t xml:space="preserve"> </w:t>
      </w:r>
      <w:r w:rsidRPr="00C1349B">
        <w:rPr>
          <w:rFonts w:ascii="Times New Roman" w:hAnsi="Times New Roman"/>
          <w:sz w:val="24"/>
          <w:szCs w:val="24"/>
        </w:rPr>
        <w:t>тыс. рублей</w:t>
      </w:r>
      <w:r w:rsidR="00F578BD">
        <w:rPr>
          <w:rFonts w:ascii="Times New Roman" w:hAnsi="Times New Roman"/>
          <w:sz w:val="24"/>
          <w:szCs w:val="24"/>
        </w:rPr>
        <w:t xml:space="preserve"> </w:t>
      </w:r>
      <w:r w:rsidR="00F578BD" w:rsidRPr="002603E8">
        <w:rPr>
          <w:rFonts w:ascii="Times New Roman" w:hAnsi="Times New Roman"/>
          <w:sz w:val="24"/>
          <w:szCs w:val="24"/>
        </w:rPr>
        <w:t>(в том числе сумма затрат на содержание одного военно-учетного работника органа местного самоуправления по расходам на оплату аренды помещений, расходам на оплату услуг связи, расходам на оплату транспортных услуг, командировочным расходам, расходам на оплату коммунальных услуг, расходам на обеспечение мебелью, инвентарем, оргтехникой, средствами связи, ра</w:t>
      </w:r>
      <w:r w:rsidR="00F578BD">
        <w:rPr>
          <w:rFonts w:ascii="Times New Roman" w:hAnsi="Times New Roman"/>
          <w:sz w:val="24"/>
          <w:szCs w:val="24"/>
        </w:rPr>
        <w:t xml:space="preserve">сходными материалами </w:t>
      </w:r>
      <w:r w:rsidR="002A1ED7">
        <w:rPr>
          <w:rFonts w:ascii="Times New Roman" w:hAnsi="Times New Roman"/>
          <w:sz w:val="24"/>
          <w:szCs w:val="24"/>
        </w:rPr>
        <w:t>на 202</w:t>
      </w:r>
      <w:r w:rsidR="00D52968">
        <w:rPr>
          <w:rFonts w:ascii="Times New Roman" w:hAnsi="Times New Roman"/>
          <w:sz w:val="24"/>
          <w:szCs w:val="24"/>
        </w:rPr>
        <w:t>1</w:t>
      </w:r>
      <w:r w:rsidR="002A1ED7">
        <w:rPr>
          <w:rFonts w:ascii="Times New Roman" w:hAnsi="Times New Roman"/>
          <w:sz w:val="24"/>
          <w:szCs w:val="24"/>
        </w:rPr>
        <w:t xml:space="preserve"> год составляет </w:t>
      </w:r>
      <w:r w:rsidR="00D52968">
        <w:rPr>
          <w:rFonts w:ascii="Times New Roman" w:hAnsi="Times New Roman"/>
          <w:sz w:val="24"/>
          <w:szCs w:val="24"/>
        </w:rPr>
        <w:t>44,7</w:t>
      </w:r>
      <w:r w:rsidR="002A1ED7" w:rsidRPr="002603E8">
        <w:rPr>
          <w:rFonts w:ascii="Times New Roman" w:hAnsi="Times New Roman"/>
          <w:sz w:val="24"/>
          <w:szCs w:val="24"/>
        </w:rPr>
        <w:t xml:space="preserve"> тыс. рублей</w:t>
      </w:r>
      <w:r w:rsidR="002A1ED7">
        <w:rPr>
          <w:rFonts w:ascii="Times New Roman" w:hAnsi="Times New Roman"/>
          <w:sz w:val="24"/>
          <w:szCs w:val="24"/>
        </w:rPr>
        <w:t xml:space="preserve">,  </w:t>
      </w:r>
      <w:r w:rsidR="002A1ED7" w:rsidRPr="00C1349B">
        <w:rPr>
          <w:rFonts w:ascii="Times New Roman" w:hAnsi="Times New Roman"/>
          <w:sz w:val="24"/>
          <w:szCs w:val="24"/>
        </w:rPr>
        <w:t>на 20</w:t>
      </w:r>
      <w:r w:rsidR="002A1ED7">
        <w:rPr>
          <w:rFonts w:ascii="Times New Roman" w:hAnsi="Times New Roman"/>
          <w:sz w:val="24"/>
          <w:szCs w:val="24"/>
        </w:rPr>
        <w:t>2</w:t>
      </w:r>
      <w:r w:rsidR="00D52968">
        <w:rPr>
          <w:rFonts w:ascii="Times New Roman" w:hAnsi="Times New Roman"/>
          <w:sz w:val="24"/>
          <w:szCs w:val="24"/>
        </w:rPr>
        <w:t>2</w:t>
      </w:r>
      <w:r w:rsidR="002A1ED7" w:rsidRPr="00C1349B">
        <w:rPr>
          <w:rFonts w:ascii="Times New Roman" w:hAnsi="Times New Roman"/>
          <w:sz w:val="24"/>
          <w:szCs w:val="24"/>
        </w:rPr>
        <w:t xml:space="preserve"> год – </w:t>
      </w:r>
      <w:r w:rsidR="00D52968">
        <w:rPr>
          <w:rFonts w:ascii="Times New Roman" w:hAnsi="Times New Roman"/>
          <w:sz w:val="24"/>
          <w:szCs w:val="24"/>
        </w:rPr>
        <w:t>44,7</w:t>
      </w:r>
      <w:r w:rsidR="002A1ED7" w:rsidRPr="00C1349B">
        <w:rPr>
          <w:rFonts w:ascii="Times New Roman" w:hAnsi="Times New Roman"/>
          <w:sz w:val="24"/>
          <w:szCs w:val="24"/>
        </w:rPr>
        <w:t xml:space="preserve"> тыс. рублей, на 20</w:t>
      </w:r>
      <w:r w:rsidR="002A1ED7">
        <w:rPr>
          <w:rFonts w:ascii="Times New Roman" w:hAnsi="Times New Roman"/>
          <w:sz w:val="24"/>
          <w:szCs w:val="24"/>
        </w:rPr>
        <w:t>2</w:t>
      </w:r>
      <w:r w:rsidR="00D52968">
        <w:rPr>
          <w:rFonts w:ascii="Times New Roman" w:hAnsi="Times New Roman"/>
          <w:sz w:val="24"/>
          <w:szCs w:val="24"/>
        </w:rPr>
        <w:t>3</w:t>
      </w:r>
      <w:r w:rsidR="002A1ED7" w:rsidRPr="00C1349B">
        <w:rPr>
          <w:rFonts w:ascii="Times New Roman" w:hAnsi="Times New Roman"/>
          <w:sz w:val="24"/>
          <w:szCs w:val="24"/>
        </w:rPr>
        <w:t xml:space="preserve"> год – </w:t>
      </w:r>
      <w:r w:rsidR="00D52968">
        <w:rPr>
          <w:rFonts w:ascii="Times New Roman" w:hAnsi="Times New Roman"/>
          <w:sz w:val="24"/>
          <w:szCs w:val="24"/>
        </w:rPr>
        <w:t>44,7</w:t>
      </w:r>
      <w:r w:rsidR="002A1ED7">
        <w:rPr>
          <w:rFonts w:ascii="Times New Roman" w:hAnsi="Times New Roman"/>
          <w:sz w:val="24"/>
          <w:szCs w:val="24"/>
        </w:rPr>
        <w:t xml:space="preserve"> </w:t>
      </w:r>
      <w:r w:rsidR="002A1ED7" w:rsidRPr="00C1349B">
        <w:rPr>
          <w:rFonts w:ascii="Times New Roman" w:hAnsi="Times New Roman"/>
          <w:sz w:val="24"/>
          <w:szCs w:val="24"/>
        </w:rPr>
        <w:t>тыс.</w:t>
      </w:r>
      <w:r w:rsidR="002A1ED7" w:rsidRPr="002603E8">
        <w:rPr>
          <w:rFonts w:ascii="Times New Roman" w:hAnsi="Times New Roman"/>
          <w:sz w:val="24"/>
          <w:szCs w:val="24"/>
        </w:rPr>
        <w:t xml:space="preserve"> рублей</w:t>
      </w:r>
      <w:r w:rsidR="00F578BD" w:rsidRPr="002603E8">
        <w:rPr>
          <w:rFonts w:ascii="Times New Roman" w:hAnsi="Times New Roman"/>
          <w:sz w:val="24"/>
          <w:szCs w:val="24"/>
        </w:rPr>
        <w:t>)</w:t>
      </w:r>
      <w:r w:rsidRPr="00C1349B">
        <w:rPr>
          <w:rFonts w:ascii="Times New Roman" w:hAnsi="Times New Roman"/>
          <w:sz w:val="24"/>
          <w:szCs w:val="24"/>
        </w:rPr>
        <w:t>.</w:t>
      </w:r>
    </w:p>
    <w:p w:rsidR="00F36F84" w:rsidRDefault="00F36F84" w:rsidP="00F36F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Sдко – расходы, связанные с выплатой денежной компенсации освобожденному военно-учетному работнику, проживающему в районах Крайнего Севера и приравненных к ним местностям, в размере стоимости проезда и провоза багажа в пределах территории Российской Федерации к месту использования отпуска и обратно.</w:t>
      </w:r>
    </w:p>
    <w:p w:rsidR="00F36F84" w:rsidRDefault="002A13D4" w:rsidP="00F36F8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Расходы в 20</w:t>
      </w:r>
      <w:r w:rsidR="007E6BA0">
        <w:rPr>
          <w:rFonts w:ascii="Times New Roman" w:hAnsi="Times New Roman"/>
          <w:sz w:val="24"/>
          <w:szCs w:val="24"/>
        </w:rPr>
        <w:t>2</w:t>
      </w:r>
      <w:r w:rsidR="008F73C1">
        <w:rPr>
          <w:rFonts w:ascii="Times New Roman" w:hAnsi="Times New Roman"/>
          <w:sz w:val="24"/>
          <w:szCs w:val="24"/>
        </w:rPr>
        <w:t>1</w:t>
      </w:r>
      <w:r w:rsidR="0000481A">
        <w:rPr>
          <w:rFonts w:ascii="Times New Roman" w:hAnsi="Times New Roman"/>
          <w:sz w:val="24"/>
          <w:szCs w:val="24"/>
        </w:rPr>
        <w:t xml:space="preserve"> </w:t>
      </w:r>
      <w:r w:rsidR="00F36F84">
        <w:rPr>
          <w:rFonts w:ascii="Times New Roman" w:hAnsi="Times New Roman"/>
          <w:sz w:val="24"/>
          <w:szCs w:val="24"/>
        </w:rPr>
        <w:t>году</w:t>
      </w:r>
      <w:r w:rsidRPr="002A13D4">
        <w:rPr>
          <w:rFonts w:ascii="Times New Roman" w:hAnsi="Times New Roman"/>
          <w:sz w:val="24"/>
          <w:szCs w:val="24"/>
        </w:rPr>
        <w:t xml:space="preserve"> </w:t>
      </w:r>
      <w:r w:rsidRPr="002603E8">
        <w:rPr>
          <w:rFonts w:ascii="Times New Roman" w:hAnsi="Times New Roman"/>
          <w:sz w:val="24"/>
          <w:szCs w:val="24"/>
        </w:rPr>
        <w:t>и на плановый период</w:t>
      </w:r>
      <w:r>
        <w:rPr>
          <w:rFonts w:ascii="Times New Roman" w:hAnsi="Times New Roman"/>
          <w:sz w:val="24"/>
          <w:szCs w:val="24"/>
        </w:rPr>
        <w:t xml:space="preserve"> </w:t>
      </w:r>
      <w:r w:rsidRPr="002603E8">
        <w:rPr>
          <w:rFonts w:ascii="Times New Roman" w:hAnsi="Times New Roman"/>
          <w:sz w:val="24"/>
          <w:szCs w:val="24"/>
        </w:rPr>
        <w:t>20</w:t>
      </w:r>
      <w:r w:rsidR="009052FD">
        <w:rPr>
          <w:rFonts w:ascii="Times New Roman" w:hAnsi="Times New Roman"/>
          <w:sz w:val="24"/>
          <w:szCs w:val="24"/>
        </w:rPr>
        <w:t>2</w:t>
      </w:r>
      <w:r w:rsidR="008F73C1">
        <w:rPr>
          <w:rFonts w:ascii="Times New Roman" w:hAnsi="Times New Roman"/>
          <w:sz w:val="24"/>
          <w:szCs w:val="24"/>
        </w:rPr>
        <w:t>2</w:t>
      </w:r>
      <w:r w:rsidRPr="002603E8">
        <w:rPr>
          <w:rFonts w:ascii="Times New Roman" w:hAnsi="Times New Roman"/>
          <w:sz w:val="24"/>
          <w:szCs w:val="24"/>
        </w:rPr>
        <w:t xml:space="preserve"> и 20</w:t>
      </w:r>
      <w:r w:rsidR="0000481A">
        <w:rPr>
          <w:rFonts w:ascii="Times New Roman" w:hAnsi="Times New Roman"/>
          <w:sz w:val="24"/>
          <w:szCs w:val="24"/>
        </w:rPr>
        <w:t>2</w:t>
      </w:r>
      <w:r w:rsidR="008F73C1">
        <w:rPr>
          <w:rFonts w:ascii="Times New Roman" w:hAnsi="Times New Roman"/>
          <w:sz w:val="24"/>
          <w:szCs w:val="24"/>
        </w:rPr>
        <w:t>3</w:t>
      </w:r>
      <w:r w:rsidRPr="002603E8">
        <w:rPr>
          <w:rFonts w:ascii="Times New Roman" w:hAnsi="Times New Roman"/>
          <w:sz w:val="24"/>
          <w:szCs w:val="24"/>
        </w:rPr>
        <w:t xml:space="preserve"> годов</w:t>
      </w:r>
      <w:r w:rsidR="00F36F84">
        <w:rPr>
          <w:rFonts w:ascii="Times New Roman" w:hAnsi="Times New Roman"/>
          <w:sz w:val="24"/>
          <w:szCs w:val="24"/>
        </w:rPr>
        <w:t xml:space="preserve"> на одного освобожденного военно-учетного работника, проживающего в районах Крайнего Севера и приравненных к ним местностям, связанные с выплатой денежной компенсации в размере стоимости проезда и провоза багажа в пределах территории Российской Федерации к месту использования отпуска и обратно, со</w:t>
      </w:r>
      <w:r>
        <w:rPr>
          <w:rFonts w:ascii="Times New Roman" w:hAnsi="Times New Roman"/>
          <w:sz w:val="24"/>
          <w:szCs w:val="24"/>
        </w:rPr>
        <w:t xml:space="preserve">ставят </w:t>
      </w:r>
      <w:r w:rsidR="00962DB6">
        <w:rPr>
          <w:rFonts w:ascii="Times New Roman" w:hAnsi="Times New Roman"/>
          <w:sz w:val="24"/>
          <w:szCs w:val="24"/>
        </w:rPr>
        <w:t xml:space="preserve">                            </w:t>
      </w:r>
      <w:r w:rsidR="008F73C1">
        <w:rPr>
          <w:rFonts w:ascii="Times New Roman" w:hAnsi="Times New Roman"/>
          <w:sz w:val="24"/>
          <w:szCs w:val="24"/>
        </w:rPr>
        <w:t>11,4</w:t>
      </w:r>
      <w:r w:rsidR="0000481A">
        <w:rPr>
          <w:rFonts w:ascii="Times New Roman" w:hAnsi="Times New Roman"/>
          <w:sz w:val="24"/>
          <w:szCs w:val="24"/>
        </w:rPr>
        <w:t xml:space="preserve"> </w:t>
      </w:r>
      <w:r w:rsidR="00F36F84">
        <w:rPr>
          <w:rFonts w:ascii="Times New Roman" w:hAnsi="Times New Roman"/>
          <w:sz w:val="24"/>
          <w:szCs w:val="24"/>
        </w:rPr>
        <w:t>тыс. рублей</w:t>
      </w:r>
      <w:r>
        <w:rPr>
          <w:rFonts w:ascii="Times New Roman" w:hAnsi="Times New Roman"/>
          <w:sz w:val="24"/>
          <w:szCs w:val="24"/>
        </w:rPr>
        <w:t xml:space="preserve"> ежегодно</w:t>
      </w:r>
      <w:r w:rsidR="00F36F84">
        <w:rPr>
          <w:rFonts w:ascii="Times New Roman" w:hAnsi="Times New Roman"/>
          <w:sz w:val="24"/>
          <w:szCs w:val="24"/>
        </w:rPr>
        <w:t>.</w:t>
      </w:r>
    </w:p>
    <w:p w:rsidR="00F36F84" w:rsidRPr="002603E8" w:rsidRDefault="00F36F84" w:rsidP="00F36F8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t>Общий объем субвенции, предоставляемой местным бюджетам на осуществление полномочий по первичному воинскому учету на территориях, где отсутствуют военные комиссариаты (Vсуб), рассчитывается по следующей формуле:</w:t>
      </w:r>
    </w:p>
    <w:p w:rsidR="00081445" w:rsidRPr="009C744C" w:rsidRDefault="00F36F84" w:rsidP="00F36F84">
      <w:pPr>
        <w:autoSpaceDE w:val="0"/>
        <w:autoSpaceDN w:val="0"/>
        <w:adjustRightInd w:val="0"/>
        <w:spacing w:after="0" w:line="240" w:lineRule="auto"/>
        <w:ind w:firstLine="709"/>
        <w:jc w:val="both"/>
        <w:rPr>
          <w:rFonts w:ascii="Times New Roman" w:hAnsi="Times New Roman"/>
          <w:sz w:val="24"/>
          <w:szCs w:val="24"/>
          <w:lang w:val="en-US"/>
        </w:rPr>
      </w:pPr>
      <w:r w:rsidRPr="009C744C">
        <w:rPr>
          <w:rFonts w:ascii="Times New Roman" w:hAnsi="Times New Roman"/>
          <w:sz w:val="24"/>
          <w:szCs w:val="24"/>
          <w:lang w:val="en-US"/>
        </w:rPr>
        <w:t>V</w:t>
      </w:r>
      <w:r w:rsidRPr="002603E8">
        <w:rPr>
          <w:rFonts w:ascii="Times New Roman" w:hAnsi="Times New Roman"/>
          <w:sz w:val="24"/>
          <w:szCs w:val="24"/>
        </w:rPr>
        <w:t>суб</w:t>
      </w:r>
      <w:r w:rsidRPr="009C744C">
        <w:rPr>
          <w:rFonts w:ascii="Times New Roman" w:hAnsi="Times New Roman"/>
          <w:sz w:val="24"/>
          <w:szCs w:val="24"/>
          <w:lang w:val="en-US"/>
        </w:rPr>
        <w:t xml:space="preserve"> = Vi1 + Vi2 + Vi3 + ... + ViN, </w:t>
      </w:r>
    </w:p>
    <w:p w:rsidR="00B957D9" w:rsidRPr="002603E8" w:rsidRDefault="00F36F84" w:rsidP="00DA5EF4">
      <w:pPr>
        <w:autoSpaceDE w:val="0"/>
        <w:autoSpaceDN w:val="0"/>
        <w:adjustRightInd w:val="0"/>
        <w:spacing w:after="0" w:line="240" w:lineRule="auto"/>
        <w:ind w:firstLine="709"/>
        <w:jc w:val="both"/>
        <w:rPr>
          <w:rFonts w:ascii="Times New Roman" w:hAnsi="Times New Roman"/>
          <w:sz w:val="24"/>
          <w:szCs w:val="24"/>
        </w:rPr>
      </w:pPr>
      <w:r w:rsidRPr="002603E8">
        <w:rPr>
          <w:rFonts w:ascii="Times New Roman" w:hAnsi="Times New Roman"/>
          <w:sz w:val="24"/>
          <w:szCs w:val="24"/>
        </w:rPr>
        <w:t>где</w:t>
      </w:r>
      <w:r w:rsidR="00081445" w:rsidRPr="002603E8">
        <w:rPr>
          <w:rFonts w:ascii="Times New Roman" w:hAnsi="Times New Roman"/>
          <w:sz w:val="24"/>
          <w:szCs w:val="24"/>
        </w:rPr>
        <w:t xml:space="preserve"> </w:t>
      </w:r>
      <w:r w:rsidRPr="002603E8">
        <w:rPr>
          <w:rFonts w:ascii="Times New Roman" w:hAnsi="Times New Roman"/>
          <w:sz w:val="24"/>
          <w:szCs w:val="24"/>
        </w:rPr>
        <w:t>Vi1, Vi2, Vi3, ...</w:t>
      </w:r>
      <w:r w:rsidR="009C744C">
        <w:rPr>
          <w:rFonts w:ascii="Times New Roman" w:hAnsi="Times New Roman"/>
          <w:sz w:val="24"/>
          <w:szCs w:val="24"/>
        </w:rPr>
        <w:t>,</w:t>
      </w:r>
      <w:r w:rsidRPr="002603E8">
        <w:rPr>
          <w:rFonts w:ascii="Times New Roman" w:hAnsi="Times New Roman"/>
          <w:sz w:val="24"/>
          <w:szCs w:val="24"/>
        </w:rPr>
        <w:t xml:space="preserve"> ViN </w:t>
      </w:r>
      <w:r>
        <w:rPr>
          <w:rFonts w:ascii="Times New Roman" w:hAnsi="Times New Roman"/>
          <w:sz w:val="24"/>
          <w:szCs w:val="24"/>
        </w:rPr>
        <w:t>–</w:t>
      </w:r>
      <w:r w:rsidRPr="002603E8">
        <w:rPr>
          <w:rFonts w:ascii="Times New Roman" w:hAnsi="Times New Roman"/>
          <w:sz w:val="24"/>
          <w:szCs w:val="24"/>
        </w:rPr>
        <w:t xml:space="preserve"> объем субвенции, рассчитываемый для каждого муниципального образования.</w:t>
      </w:r>
      <w:r w:rsidR="00F578BD" w:rsidRPr="002603E8">
        <w:rPr>
          <w:rFonts w:ascii="Times New Roman" w:hAnsi="Times New Roman"/>
          <w:sz w:val="24"/>
          <w:szCs w:val="24"/>
        </w:rPr>
        <w:t xml:space="preserve"> </w:t>
      </w:r>
    </w:p>
    <w:p w:rsidR="00B957D9" w:rsidRPr="002603E8" w:rsidRDefault="00B957D9" w:rsidP="00DA5EF4">
      <w:pPr>
        <w:widowControl w:val="0"/>
        <w:autoSpaceDE w:val="0"/>
        <w:autoSpaceDN w:val="0"/>
        <w:adjustRightInd w:val="0"/>
        <w:spacing w:after="0" w:line="240" w:lineRule="auto"/>
        <w:ind w:firstLine="709"/>
        <w:rPr>
          <w:rFonts w:ascii="Times New Roman" w:hAnsi="Times New Roman"/>
          <w:sz w:val="24"/>
          <w:szCs w:val="24"/>
        </w:rPr>
      </w:pPr>
    </w:p>
    <w:sectPr w:rsidR="00B957D9" w:rsidRPr="002603E8" w:rsidSect="008A0772">
      <w:headerReference w:type="default" r:id="rId8"/>
      <w:headerReference w:type="first" r:id="rId9"/>
      <w:pgSz w:w="11906" w:h="16838"/>
      <w:pgMar w:top="1134"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22" w:rsidRDefault="00CD3122" w:rsidP="00E964FB">
      <w:pPr>
        <w:spacing w:after="0" w:line="240" w:lineRule="auto"/>
      </w:pPr>
      <w:r>
        <w:separator/>
      </w:r>
    </w:p>
  </w:endnote>
  <w:endnote w:type="continuationSeparator" w:id="0">
    <w:p w:rsidR="00CD3122" w:rsidRDefault="00CD3122" w:rsidP="00E9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22" w:rsidRDefault="00CD3122" w:rsidP="00E964FB">
      <w:pPr>
        <w:spacing w:after="0" w:line="240" w:lineRule="auto"/>
      </w:pPr>
      <w:r>
        <w:separator/>
      </w:r>
    </w:p>
  </w:footnote>
  <w:footnote w:type="continuationSeparator" w:id="0">
    <w:p w:rsidR="00CD3122" w:rsidRDefault="00CD3122" w:rsidP="00E96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24" w:rsidRPr="00440191" w:rsidRDefault="009A2D24">
    <w:pPr>
      <w:pStyle w:val="a9"/>
      <w:jc w:val="center"/>
      <w:rPr>
        <w:rFonts w:ascii="Times New Roman" w:hAnsi="Times New Roman"/>
        <w:sz w:val="24"/>
        <w:szCs w:val="24"/>
      </w:rPr>
    </w:pPr>
    <w:r w:rsidRPr="00440191">
      <w:rPr>
        <w:rFonts w:ascii="Times New Roman" w:hAnsi="Times New Roman"/>
        <w:sz w:val="24"/>
        <w:szCs w:val="24"/>
      </w:rPr>
      <w:fldChar w:fldCharType="begin"/>
    </w:r>
    <w:r w:rsidRPr="00440191">
      <w:rPr>
        <w:rFonts w:ascii="Times New Roman" w:hAnsi="Times New Roman"/>
        <w:sz w:val="24"/>
        <w:szCs w:val="24"/>
      </w:rPr>
      <w:instrText>PAGE   \* MERGEFORMAT</w:instrText>
    </w:r>
    <w:r w:rsidRPr="00440191">
      <w:rPr>
        <w:rFonts w:ascii="Times New Roman" w:hAnsi="Times New Roman"/>
        <w:sz w:val="24"/>
        <w:szCs w:val="24"/>
      </w:rPr>
      <w:fldChar w:fldCharType="separate"/>
    </w:r>
    <w:r w:rsidR="00545EC4">
      <w:rPr>
        <w:rFonts w:ascii="Times New Roman" w:hAnsi="Times New Roman"/>
        <w:noProof/>
        <w:sz w:val="24"/>
        <w:szCs w:val="24"/>
      </w:rPr>
      <w:t>2</w:t>
    </w:r>
    <w:r w:rsidRPr="00440191">
      <w:rPr>
        <w:rFonts w:ascii="Times New Roman" w:hAnsi="Times New Roman"/>
        <w:sz w:val="24"/>
        <w:szCs w:val="24"/>
      </w:rPr>
      <w:fldChar w:fldCharType="end"/>
    </w:r>
  </w:p>
  <w:p w:rsidR="009A2D24" w:rsidRDefault="009A2D2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5C" w:rsidRPr="00877A5C" w:rsidRDefault="00877A5C">
    <w:pPr>
      <w:pStyle w:val="a9"/>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328EC"/>
    <w:multiLevelType w:val="hybridMultilevel"/>
    <w:tmpl w:val="2208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6C100E"/>
    <w:multiLevelType w:val="hybridMultilevel"/>
    <w:tmpl w:val="AA96D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D9"/>
    <w:rsid w:val="00000BD2"/>
    <w:rsid w:val="0000481A"/>
    <w:rsid w:val="00004F90"/>
    <w:rsid w:val="000052ED"/>
    <w:rsid w:val="00007010"/>
    <w:rsid w:val="00014930"/>
    <w:rsid w:val="00015795"/>
    <w:rsid w:val="00015BAD"/>
    <w:rsid w:val="00020886"/>
    <w:rsid w:val="00020CB2"/>
    <w:rsid w:val="00020F00"/>
    <w:rsid w:val="00021422"/>
    <w:rsid w:val="0002295F"/>
    <w:rsid w:val="00022D7C"/>
    <w:rsid w:val="0002417F"/>
    <w:rsid w:val="0002451A"/>
    <w:rsid w:val="00034FAC"/>
    <w:rsid w:val="000350D3"/>
    <w:rsid w:val="00036B24"/>
    <w:rsid w:val="00036F0A"/>
    <w:rsid w:val="00037D2E"/>
    <w:rsid w:val="00042632"/>
    <w:rsid w:val="000432D4"/>
    <w:rsid w:val="00043322"/>
    <w:rsid w:val="0004663F"/>
    <w:rsid w:val="00051065"/>
    <w:rsid w:val="00053589"/>
    <w:rsid w:val="00054809"/>
    <w:rsid w:val="0006092A"/>
    <w:rsid w:val="000614FF"/>
    <w:rsid w:val="00062336"/>
    <w:rsid w:val="000623EA"/>
    <w:rsid w:val="00066E58"/>
    <w:rsid w:val="00073511"/>
    <w:rsid w:val="000778EB"/>
    <w:rsid w:val="00080E89"/>
    <w:rsid w:val="00081445"/>
    <w:rsid w:val="00081EEE"/>
    <w:rsid w:val="0008288C"/>
    <w:rsid w:val="00083760"/>
    <w:rsid w:val="000837F3"/>
    <w:rsid w:val="000859D9"/>
    <w:rsid w:val="000916DD"/>
    <w:rsid w:val="000924A6"/>
    <w:rsid w:val="000928EF"/>
    <w:rsid w:val="00092EFF"/>
    <w:rsid w:val="00093983"/>
    <w:rsid w:val="00095FEB"/>
    <w:rsid w:val="00096692"/>
    <w:rsid w:val="000966B9"/>
    <w:rsid w:val="000A0FB7"/>
    <w:rsid w:val="000A1610"/>
    <w:rsid w:val="000A198F"/>
    <w:rsid w:val="000A30D6"/>
    <w:rsid w:val="000A3825"/>
    <w:rsid w:val="000A6C57"/>
    <w:rsid w:val="000A7ACB"/>
    <w:rsid w:val="000B2C07"/>
    <w:rsid w:val="000B388B"/>
    <w:rsid w:val="000B4B6E"/>
    <w:rsid w:val="000B7456"/>
    <w:rsid w:val="000C1116"/>
    <w:rsid w:val="000C44BE"/>
    <w:rsid w:val="000C5696"/>
    <w:rsid w:val="000C60C9"/>
    <w:rsid w:val="000D007A"/>
    <w:rsid w:val="000D6C59"/>
    <w:rsid w:val="000E07A0"/>
    <w:rsid w:val="000E18EF"/>
    <w:rsid w:val="000E25E5"/>
    <w:rsid w:val="000E6E32"/>
    <w:rsid w:val="000F0D9E"/>
    <w:rsid w:val="001069F3"/>
    <w:rsid w:val="00107811"/>
    <w:rsid w:val="0010787E"/>
    <w:rsid w:val="001102D6"/>
    <w:rsid w:val="001163FF"/>
    <w:rsid w:val="00117FBB"/>
    <w:rsid w:val="00122C40"/>
    <w:rsid w:val="00123FFA"/>
    <w:rsid w:val="00124127"/>
    <w:rsid w:val="00127F4A"/>
    <w:rsid w:val="0013099C"/>
    <w:rsid w:val="00130EE0"/>
    <w:rsid w:val="00136157"/>
    <w:rsid w:val="00142144"/>
    <w:rsid w:val="00145422"/>
    <w:rsid w:val="001500C6"/>
    <w:rsid w:val="00150DBA"/>
    <w:rsid w:val="00154C74"/>
    <w:rsid w:val="00155D2C"/>
    <w:rsid w:val="00161769"/>
    <w:rsid w:val="0016324A"/>
    <w:rsid w:val="001643D9"/>
    <w:rsid w:val="001655A7"/>
    <w:rsid w:val="00165891"/>
    <w:rsid w:val="001704F2"/>
    <w:rsid w:val="00171F95"/>
    <w:rsid w:val="00173FC9"/>
    <w:rsid w:val="001754E7"/>
    <w:rsid w:val="001759F5"/>
    <w:rsid w:val="00182055"/>
    <w:rsid w:val="00182AD7"/>
    <w:rsid w:val="00187A4F"/>
    <w:rsid w:val="0019308E"/>
    <w:rsid w:val="001943A1"/>
    <w:rsid w:val="001A0054"/>
    <w:rsid w:val="001A012C"/>
    <w:rsid w:val="001A5C65"/>
    <w:rsid w:val="001A6047"/>
    <w:rsid w:val="001A6A65"/>
    <w:rsid w:val="001B2AA6"/>
    <w:rsid w:val="001B2D71"/>
    <w:rsid w:val="001B4BC0"/>
    <w:rsid w:val="001B4D62"/>
    <w:rsid w:val="001B70B2"/>
    <w:rsid w:val="001B71B0"/>
    <w:rsid w:val="001B78BB"/>
    <w:rsid w:val="001C10F8"/>
    <w:rsid w:val="001C55D7"/>
    <w:rsid w:val="001C5E84"/>
    <w:rsid w:val="001C6FD0"/>
    <w:rsid w:val="001D041D"/>
    <w:rsid w:val="001D0480"/>
    <w:rsid w:val="001D0D2C"/>
    <w:rsid w:val="001D17FD"/>
    <w:rsid w:val="001D1D1A"/>
    <w:rsid w:val="001D2D60"/>
    <w:rsid w:val="001E06B6"/>
    <w:rsid w:val="001E3B42"/>
    <w:rsid w:val="001E5F8A"/>
    <w:rsid w:val="001E79D0"/>
    <w:rsid w:val="001E7EFE"/>
    <w:rsid w:val="001F031D"/>
    <w:rsid w:val="001F0CAC"/>
    <w:rsid w:val="001F2570"/>
    <w:rsid w:val="001F2C62"/>
    <w:rsid w:val="00200F8C"/>
    <w:rsid w:val="00203F0D"/>
    <w:rsid w:val="002072DA"/>
    <w:rsid w:val="0021033D"/>
    <w:rsid w:val="00211540"/>
    <w:rsid w:val="00224BD1"/>
    <w:rsid w:val="0022725F"/>
    <w:rsid w:val="0023142B"/>
    <w:rsid w:val="00233BA3"/>
    <w:rsid w:val="002433F6"/>
    <w:rsid w:val="00250285"/>
    <w:rsid w:val="00251C5C"/>
    <w:rsid w:val="002556C4"/>
    <w:rsid w:val="00256A24"/>
    <w:rsid w:val="00257D69"/>
    <w:rsid w:val="002603E8"/>
    <w:rsid w:val="00261ED4"/>
    <w:rsid w:val="0026503C"/>
    <w:rsid w:val="00265BB1"/>
    <w:rsid w:val="002702B6"/>
    <w:rsid w:val="00275FC3"/>
    <w:rsid w:val="002821D4"/>
    <w:rsid w:val="0028249A"/>
    <w:rsid w:val="00283007"/>
    <w:rsid w:val="00284C39"/>
    <w:rsid w:val="002872E4"/>
    <w:rsid w:val="002901D3"/>
    <w:rsid w:val="00291394"/>
    <w:rsid w:val="00295787"/>
    <w:rsid w:val="002966AA"/>
    <w:rsid w:val="00297134"/>
    <w:rsid w:val="002972D3"/>
    <w:rsid w:val="002A13D4"/>
    <w:rsid w:val="002A1ED7"/>
    <w:rsid w:val="002A3BC9"/>
    <w:rsid w:val="002A4584"/>
    <w:rsid w:val="002A4D64"/>
    <w:rsid w:val="002A552D"/>
    <w:rsid w:val="002A5FC9"/>
    <w:rsid w:val="002A60BC"/>
    <w:rsid w:val="002A6827"/>
    <w:rsid w:val="002A79F1"/>
    <w:rsid w:val="002A7DBB"/>
    <w:rsid w:val="002B2DFD"/>
    <w:rsid w:val="002B3B9E"/>
    <w:rsid w:val="002B462F"/>
    <w:rsid w:val="002B5B16"/>
    <w:rsid w:val="002C5C22"/>
    <w:rsid w:val="002C7CC4"/>
    <w:rsid w:val="002D24D5"/>
    <w:rsid w:val="002D702E"/>
    <w:rsid w:val="002D7BFC"/>
    <w:rsid w:val="002E1AF3"/>
    <w:rsid w:val="002E2FB5"/>
    <w:rsid w:val="002E5B6C"/>
    <w:rsid w:val="002F0784"/>
    <w:rsid w:val="002F1EF0"/>
    <w:rsid w:val="002F4426"/>
    <w:rsid w:val="002F598D"/>
    <w:rsid w:val="002F5AAD"/>
    <w:rsid w:val="002F666F"/>
    <w:rsid w:val="00305098"/>
    <w:rsid w:val="00307733"/>
    <w:rsid w:val="00307754"/>
    <w:rsid w:val="00311882"/>
    <w:rsid w:val="00312B11"/>
    <w:rsid w:val="00316A85"/>
    <w:rsid w:val="00317E88"/>
    <w:rsid w:val="003205EA"/>
    <w:rsid w:val="00331424"/>
    <w:rsid w:val="0033250F"/>
    <w:rsid w:val="003347A4"/>
    <w:rsid w:val="00336439"/>
    <w:rsid w:val="003440E4"/>
    <w:rsid w:val="00344AFE"/>
    <w:rsid w:val="003457D6"/>
    <w:rsid w:val="003506AA"/>
    <w:rsid w:val="00353AA0"/>
    <w:rsid w:val="00353E34"/>
    <w:rsid w:val="003552C0"/>
    <w:rsid w:val="003560F5"/>
    <w:rsid w:val="0035624E"/>
    <w:rsid w:val="00357DE6"/>
    <w:rsid w:val="00360D5A"/>
    <w:rsid w:val="003629FC"/>
    <w:rsid w:val="00364348"/>
    <w:rsid w:val="003659BE"/>
    <w:rsid w:val="00366256"/>
    <w:rsid w:val="0036669A"/>
    <w:rsid w:val="003707F4"/>
    <w:rsid w:val="00372804"/>
    <w:rsid w:val="003742F2"/>
    <w:rsid w:val="0037648F"/>
    <w:rsid w:val="003802E1"/>
    <w:rsid w:val="0038045C"/>
    <w:rsid w:val="003808C2"/>
    <w:rsid w:val="00383C25"/>
    <w:rsid w:val="00386BA0"/>
    <w:rsid w:val="003875FE"/>
    <w:rsid w:val="00390A59"/>
    <w:rsid w:val="00397FE3"/>
    <w:rsid w:val="003A1C0F"/>
    <w:rsid w:val="003A4102"/>
    <w:rsid w:val="003A5428"/>
    <w:rsid w:val="003A5EDD"/>
    <w:rsid w:val="003A68BD"/>
    <w:rsid w:val="003B129C"/>
    <w:rsid w:val="003B3B06"/>
    <w:rsid w:val="003B4345"/>
    <w:rsid w:val="003C23CD"/>
    <w:rsid w:val="003C6020"/>
    <w:rsid w:val="003C6108"/>
    <w:rsid w:val="003C6E68"/>
    <w:rsid w:val="003D15A0"/>
    <w:rsid w:val="003D2435"/>
    <w:rsid w:val="003D301D"/>
    <w:rsid w:val="003D3208"/>
    <w:rsid w:val="003D5E7F"/>
    <w:rsid w:val="003E4A9B"/>
    <w:rsid w:val="003E4EE0"/>
    <w:rsid w:val="003E5296"/>
    <w:rsid w:val="003E65D0"/>
    <w:rsid w:val="003E7F90"/>
    <w:rsid w:val="003F0212"/>
    <w:rsid w:val="003F0350"/>
    <w:rsid w:val="003F0BB2"/>
    <w:rsid w:val="003F6710"/>
    <w:rsid w:val="004035BF"/>
    <w:rsid w:val="004042C8"/>
    <w:rsid w:val="00404C28"/>
    <w:rsid w:val="00405376"/>
    <w:rsid w:val="0041606E"/>
    <w:rsid w:val="0041684A"/>
    <w:rsid w:val="004225D3"/>
    <w:rsid w:val="00427131"/>
    <w:rsid w:val="004333CB"/>
    <w:rsid w:val="00434175"/>
    <w:rsid w:val="004345D2"/>
    <w:rsid w:val="0043460D"/>
    <w:rsid w:val="00436281"/>
    <w:rsid w:val="00436A90"/>
    <w:rsid w:val="00440191"/>
    <w:rsid w:val="00441378"/>
    <w:rsid w:val="0044396E"/>
    <w:rsid w:val="004444E1"/>
    <w:rsid w:val="00453124"/>
    <w:rsid w:val="004607C1"/>
    <w:rsid w:val="00463FEC"/>
    <w:rsid w:val="00464DBB"/>
    <w:rsid w:val="00466F46"/>
    <w:rsid w:val="0047194D"/>
    <w:rsid w:val="004728B4"/>
    <w:rsid w:val="00473040"/>
    <w:rsid w:val="00475ABB"/>
    <w:rsid w:val="00477849"/>
    <w:rsid w:val="00480042"/>
    <w:rsid w:val="0048056D"/>
    <w:rsid w:val="0048180F"/>
    <w:rsid w:val="00481979"/>
    <w:rsid w:val="00482A8D"/>
    <w:rsid w:val="0048397A"/>
    <w:rsid w:val="00486328"/>
    <w:rsid w:val="0048729A"/>
    <w:rsid w:val="0048735C"/>
    <w:rsid w:val="00491328"/>
    <w:rsid w:val="004915E0"/>
    <w:rsid w:val="00493BD8"/>
    <w:rsid w:val="00496328"/>
    <w:rsid w:val="004977BA"/>
    <w:rsid w:val="00497B67"/>
    <w:rsid w:val="004A3FF5"/>
    <w:rsid w:val="004A4941"/>
    <w:rsid w:val="004A7A17"/>
    <w:rsid w:val="004B2C11"/>
    <w:rsid w:val="004B4085"/>
    <w:rsid w:val="004B5256"/>
    <w:rsid w:val="004C012E"/>
    <w:rsid w:val="004C3B9B"/>
    <w:rsid w:val="004D3CC3"/>
    <w:rsid w:val="004D3FA3"/>
    <w:rsid w:val="004E1540"/>
    <w:rsid w:val="004E1D6B"/>
    <w:rsid w:val="004E1ED7"/>
    <w:rsid w:val="004E2AB5"/>
    <w:rsid w:val="004E5301"/>
    <w:rsid w:val="004E5941"/>
    <w:rsid w:val="004F2AD2"/>
    <w:rsid w:val="004F34D4"/>
    <w:rsid w:val="004F4742"/>
    <w:rsid w:val="004F5C0F"/>
    <w:rsid w:val="004F5D7C"/>
    <w:rsid w:val="00501B4A"/>
    <w:rsid w:val="005062F0"/>
    <w:rsid w:val="005073AF"/>
    <w:rsid w:val="00507B11"/>
    <w:rsid w:val="00511DC5"/>
    <w:rsid w:val="005151C2"/>
    <w:rsid w:val="00517807"/>
    <w:rsid w:val="00521A8B"/>
    <w:rsid w:val="0052296C"/>
    <w:rsid w:val="00526AA1"/>
    <w:rsid w:val="00526EB4"/>
    <w:rsid w:val="00526FF3"/>
    <w:rsid w:val="00527268"/>
    <w:rsid w:val="005276C1"/>
    <w:rsid w:val="0053040A"/>
    <w:rsid w:val="00532599"/>
    <w:rsid w:val="00532C2F"/>
    <w:rsid w:val="00537E61"/>
    <w:rsid w:val="0054360A"/>
    <w:rsid w:val="00545EC4"/>
    <w:rsid w:val="00546F28"/>
    <w:rsid w:val="00552FBB"/>
    <w:rsid w:val="00554E46"/>
    <w:rsid w:val="005564C9"/>
    <w:rsid w:val="0055756D"/>
    <w:rsid w:val="00560E36"/>
    <w:rsid w:val="005660E5"/>
    <w:rsid w:val="005665AE"/>
    <w:rsid w:val="005674AA"/>
    <w:rsid w:val="00571EFE"/>
    <w:rsid w:val="005722CE"/>
    <w:rsid w:val="00573922"/>
    <w:rsid w:val="00575D37"/>
    <w:rsid w:val="0057618D"/>
    <w:rsid w:val="00576345"/>
    <w:rsid w:val="00580951"/>
    <w:rsid w:val="005830A1"/>
    <w:rsid w:val="005875FF"/>
    <w:rsid w:val="0059008F"/>
    <w:rsid w:val="005910A8"/>
    <w:rsid w:val="0059424C"/>
    <w:rsid w:val="00594DAA"/>
    <w:rsid w:val="00597D54"/>
    <w:rsid w:val="005A08EC"/>
    <w:rsid w:val="005A0EDF"/>
    <w:rsid w:val="005A1875"/>
    <w:rsid w:val="005A39CF"/>
    <w:rsid w:val="005A496E"/>
    <w:rsid w:val="005A6B1B"/>
    <w:rsid w:val="005B0D3C"/>
    <w:rsid w:val="005B1960"/>
    <w:rsid w:val="005B2B1F"/>
    <w:rsid w:val="005B326E"/>
    <w:rsid w:val="005B373B"/>
    <w:rsid w:val="005B3E6E"/>
    <w:rsid w:val="005B7DCD"/>
    <w:rsid w:val="005C0C4E"/>
    <w:rsid w:val="005C0F12"/>
    <w:rsid w:val="005C1650"/>
    <w:rsid w:val="005C2ADB"/>
    <w:rsid w:val="005C30CF"/>
    <w:rsid w:val="005C3903"/>
    <w:rsid w:val="005C3F0C"/>
    <w:rsid w:val="005C5055"/>
    <w:rsid w:val="005C7043"/>
    <w:rsid w:val="005C76E9"/>
    <w:rsid w:val="005D1EF5"/>
    <w:rsid w:val="005D3486"/>
    <w:rsid w:val="005D5B7E"/>
    <w:rsid w:val="005D7665"/>
    <w:rsid w:val="005D7AC8"/>
    <w:rsid w:val="005E05D9"/>
    <w:rsid w:val="005E31F7"/>
    <w:rsid w:val="005E5C06"/>
    <w:rsid w:val="005E7281"/>
    <w:rsid w:val="005F2C27"/>
    <w:rsid w:val="005F64E5"/>
    <w:rsid w:val="005F7829"/>
    <w:rsid w:val="0060156B"/>
    <w:rsid w:val="00604C92"/>
    <w:rsid w:val="00606793"/>
    <w:rsid w:val="00607712"/>
    <w:rsid w:val="00610695"/>
    <w:rsid w:val="00610C72"/>
    <w:rsid w:val="00611FA8"/>
    <w:rsid w:val="00612835"/>
    <w:rsid w:val="00612C5D"/>
    <w:rsid w:val="006132AE"/>
    <w:rsid w:val="00614A10"/>
    <w:rsid w:val="00616C7C"/>
    <w:rsid w:val="0062108D"/>
    <w:rsid w:val="00621286"/>
    <w:rsid w:val="00623713"/>
    <w:rsid w:val="006258C5"/>
    <w:rsid w:val="00632572"/>
    <w:rsid w:val="00635395"/>
    <w:rsid w:val="006408DF"/>
    <w:rsid w:val="00642811"/>
    <w:rsid w:val="00643527"/>
    <w:rsid w:val="00643940"/>
    <w:rsid w:val="00647281"/>
    <w:rsid w:val="00650533"/>
    <w:rsid w:val="00650629"/>
    <w:rsid w:val="00650D4B"/>
    <w:rsid w:val="0065197F"/>
    <w:rsid w:val="0065409B"/>
    <w:rsid w:val="006554F7"/>
    <w:rsid w:val="00664BE0"/>
    <w:rsid w:val="006655A5"/>
    <w:rsid w:val="006655E0"/>
    <w:rsid w:val="006658A7"/>
    <w:rsid w:val="00665EAB"/>
    <w:rsid w:val="00666FC2"/>
    <w:rsid w:val="00667441"/>
    <w:rsid w:val="006674F4"/>
    <w:rsid w:val="00667868"/>
    <w:rsid w:val="00675E49"/>
    <w:rsid w:val="006763CB"/>
    <w:rsid w:val="00676F27"/>
    <w:rsid w:val="00680954"/>
    <w:rsid w:val="00683206"/>
    <w:rsid w:val="00692B2F"/>
    <w:rsid w:val="00693437"/>
    <w:rsid w:val="00696FEE"/>
    <w:rsid w:val="00697A98"/>
    <w:rsid w:val="006A15F6"/>
    <w:rsid w:val="006A20CB"/>
    <w:rsid w:val="006A7D33"/>
    <w:rsid w:val="006B1313"/>
    <w:rsid w:val="006B6B02"/>
    <w:rsid w:val="006B77AF"/>
    <w:rsid w:val="006C0F7B"/>
    <w:rsid w:val="006C3EA8"/>
    <w:rsid w:val="006C62FC"/>
    <w:rsid w:val="006D0B5F"/>
    <w:rsid w:val="006D1E35"/>
    <w:rsid w:val="006D349A"/>
    <w:rsid w:val="006D378F"/>
    <w:rsid w:val="006D6661"/>
    <w:rsid w:val="006E004F"/>
    <w:rsid w:val="006E011A"/>
    <w:rsid w:val="006E3ABC"/>
    <w:rsid w:val="006F11DB"/>
    <w:rsid w:val="006F21FB"/>
    <w:rsid w:val="006F342E"/>
    <w:rsid w:val="006F68A2"/>
    <w:rsid w:val="006F705E"/>
    <w:rsid w:val="00700255"/>
    <w:rsid w:val="00700F8B"/>
    <w:rsid w:val="00702998"/>
    <w:rsid w:val="00704FCD"/>
    <w:rsid w:val="007060CA"/>
    <w:rsid w:val="0070715C"/>
    <w:rsid w:val="007111BD"/>
    <w:rsid w:val="0071216C"/>
    <w:rsid w:val="007209D2"/>
    <w:rsid w:val="00721985"/>
    <w:rsid w:val="007274F2"/>
    <w:rsid w:val="00731667"/>
    <w:rsid w:val="00736766"/>
    <w:rsid w:val="00737471"/>
    <w:rsid w:val="00740190"/>
    <w:rsid w:val="0074496E"/>
    <w:rsid w:val="007466D5"/>
    <w:rsid w:val="00747FD2"/>
    <w:rsid w:val="00750458"/>
    <w:rsid w:val="00750B25"/>
    <w:rsid w:val="00750EE6"/>
    <w:rsid w:val="00752FC1"/>
    <w:rsid w:val="00753715"/>
    <w:rsid w:val="00754DE8"/>
    <w:rsid w:val="007551E4"/>
    <w:rsid w:val="00757697"/>
    <w:rsid w:val="00760614"/>
    <w:rsid w:val="00761DB9"/>
    <w:rsid w:val="007636C0"/>
    <w:rsid w:val="0077131D"/>
    <w:rsid w:val="00771DB4"/>
    <w:rsid w:val="00771DD4"/>
    <w:rsid w:val="00772EA4"/>
    <w:rsid w:val="00784F21"/>
    <w:rsid w:val="00785AFB"/>
    <w:rsid w:val="00790B7B"/>
    <w:rsid w:val="0079235B"/>
    <w:rsid w:val="00792D62"/>
    <w:rsid w:val="00793AF5"/>
    <w:rsid w:val="007A0A7F"/>
    <w:rsid w:val="007A5C88"/>
    <w:rsid w:val="007B18BC"/>
    <w:rsid w:val="007C0AC0"/>
    <w:rsid w:val="007C4943"/>
    <w:rsid w:val="007C5956"/>
    <w:rsid w:val="007C728F"/>
    <w:rsid w:val="007D48A7"/>
    <w:rsid w:val="007D62AB"/>
    <w:rsid w:val="007D72FC"/>
    <w:rsid w:val="007E1479"/>
    <w:rsid w:val="007E35BC"/>
    <w:rsid w:val="007E6300"/>
    <w:rsid w:val="007E6BA0"/>
    <w:rsid w:val="007E6CAC"/>
    <w:rsid w:val="00800A38"/>
    <w:rsid w:val="00805571"/>
    <w:rsid w:val="0081077E"/>
    <w:rsid w:val="00815804"/>
    <w:rsid w:val="0082318C"/>
    <w:rsid w:val="00823ADB"/>
    <w:rsid w:val="00825349"/>
    <w:rsid w:val="008260D7"/>
    <w:rsid w:val="00827551"/>
    <w:rsid w:val="0082767A"/>
    <w:rsid w:val="008310CE"/>
    <w:rsid w:val="0083365C"/>
    <w:rsid w:val="00835615"/>
    <w:rsid w:val="00842C21"/>
    <w:rsid w:val="00843287"/>
    <w:rsid w:val="00843D5F"/>
    <w:rsid w:val="00847FA3"/>
    <w:rsid w:val="00852E90"/>
    <w:rsid w:val="00853F17"/>
    <w:rsid w:val="00855D6D"/>
    <w:rsid w:val="00857DB7"/>
    <w:rsid w:val="00861239"/>
    <w:rsid w:val="008658DC"/>
    <w:rsid w:val="008661AE"/>
    <w:rsid w:val="00866DC4"/>
    <w:rsid w:val="0087346B"/>
    <w:rsid w:val="00875969"/>
    <w:rsid w:val="00877A5C"/>
    <w:rsid w:val="008816F0"/>
    <w:rsid w:val="00881DD1"/>
    <w:rsid w:val="00883E4C"/>
    <w:rsid w:val="00885E0A"/>
    <w:rsid w:val="008915F6"/>
    <w:rsid w:val="00896F1F"/>
    <w:rsid w:val="008A0772"/>
    <w:rsid w:val="008A7AE1"/>
    <w:rsid w:val="008B0F91"/>
    <w:rsid w:val="008B1D77"/>
    <w:rsid w:val="008B27ED"/>
    <w:rsid w:val="008B54D8"/>
    <w:rsid w:val="008B5627"/>
    <w:rsid w:val="008B61B6"/>
    <w:rsid w:val="008B6838"/>
    <w:rsid w:val="008B7976"/>
    <w:rsid w:val="008C32FC"/>
    <w:rsid w:val="008C4C2D"/>
    <w:rsid w:val="008C51EC"/>
    <w:rsid w:val="008C55A9"/>
    <w:rsid w:val="008C5B32"/>
    <w:rsid w:val="008D1E60"/>
    <w:rsid w:val="008D5B34"/>
    <w:rsid w:val="008E2E67"/>
    <w:rsid w:val="008E2F73"/>
    <w:rsid w:val="008E3384"/>
    <w:rsid w:val="008E5062"/>
    <w:rsid w:val="008E52A4"/>
    <w:rsid w:val="008F1C51"/>
    <w:rsid w:val="008F2D5B"/>
    <w:rsid w:val="008F494C"/>
    <w:rsid w:val="008F73C1"/>
    <w:rsid w:val="009026EA"/>
    <w:rsid w:val="009052FD"/>
    <w:rsid w:val="009054A2"/>
    <w:rsid w:val="009108F8"/>
    <w:rsid w:val="00911C2E"/>
    <w:rsid w:val="009122A4"/>
    <w:rsid w:val="0091330E"/>
    <w:rsid w:val="0091364E"/>
    <w:rsid w:val="00914DB2"/>
    <w:rsid w:val="009150E6"/>
    <w:rsid w:val="00916082"/>
    <w:rsid w:val="00923C1B"/>
    <w:rsid w:val="00925645"/>
    <w:rsid w:val="009265D6"/>
    <w:rsid w:val="0093353D"/>
    <w:rsid w:val="00936D8C"/>
    <w:rsid w:val="0094647E"/>
    <w:rsid w:val="00947A81"/>
    <w:rsid w:val="00950F5D"/>
    <w:rsid w:val="009532A2"/>
    <w:rsid w:val="00955B0D"/>
    <w:rsid w:val="00955EF2"/>
    <w:rsid w:val="00962DB6"/>
    <w:rsid w:val="00963739"/>
    <w:rsid w:val="00964B9A"/>
    <w:rsid w:val="00965B6B"/>
    <w:rsid w:val="00965E36"/>
    <w:rsid w:val="009661EC"/>
    <w:rsid w:val="00970067"/>
    <w:rsid w:val="00980E2A"/>
    <w:rsid w:val="009811C2"/>
    <w:rsid w:val="009813AB"/>
    <w:rsid w:val="00981D67"/>
    <w:rsid w:val="009858BD"/>
    <w:rsid w:val="009862CC"/>
    <w:rsid w:val="00987703"/>
    <w:rsid w:val="0098781D"/>
    <w:rsid w:val="00991E03"/>
    <w:rsid w:val="00992D4D"/>
    <w:rsid w:val="0099761A"/>
    <w:rsid w:val="009A2D24"/>
    <w:rsid w:val="009A4468"/>
    <w:rsid w:val="009A478F"/>
    <w:rsid w:val="009A55BE"/>
    <w:rsid w:val="009B1F6E"/>
    <w:rsid w:val="009B5C5E"/>
    <w:rsid w:val="009C1429"/>
    <w:rsid w:val="009C147B"/>
    <w:rsid w:val="009C2A84"/>
    <w:rsid w:val="009C744C"/>
    <w:rsid w:val="009D0FAE"/>
    <w:rsid w:val="009D1221"/>
    <w:rsid w:val="009D1B01"/>
    <w:rsid w:val="009D5587"/>
    <w:rsid w:val="009D5C4D"/>
    <w:rsid w:val="009D6299"/>
    <w:rsid w:val="009D7DCA"/>
    <w:rsid w:val="009E0031"/>
    <w:rsid w:val="009E0B7F"/>
    <w:rsid w:val="009E29FE"/>
    <w:rsid w:val="009E3FB9"/>
    <w:rsid w:val="009E591D"/>
    <w:rsid w:val="009F172F"/>
    <w:rsid w:val="009F3B17"/>
    <w:rsid w:val="00A021D4"/>
    <w:rsid w:val="00A0602E"/>
    <w:rsid w:val="00A06F3A"/>
    <w:rsid w:val="00A10258"/>
    <w:rsid w:val="00A11202"/>
    <w:rsid w:val="00A12A60"/>
    <w:rsid w:val="00A12A78"/>
    <w:rsid w:val="00A17D2F"/>
    <w:rsid w:val="00A210FD"/>
    <w:rsid w:val="00A22045"/>
    <w:rsid w:val="00A27AF8"/>
    <w:rsid w:val="00A3026C"/>
    <w:rsid w:val="00A31354"/>
    <w:rsid w:val="00A31B73"/>
    <w:rsid w:val="00A31CB0"/>
    <w:rsid w:val="00A358F2"/>
    <w:rsid w:val="00A43D09"/>
    <w:rsid w:val="00A43EA2"/>
    <w:rsid w:val="00A459D0"/>
    <w:rsid w:val="00A531FF"/>
    <w:rsid w:val="00A60B61"/>
    <w:rsid w:val="00A64535"/>
    <w:rsid w:val="00A66886"/>
    <w:rsid w:val="00A66AE1"/>
    <w:rsid w:val="00A66E57"/>
    <w:rsid w:val="00A71421"/>
    <w:rsid w:val="00A73207"/>
    <w:rsid w:val="00A74604"/>
    <w:rsid w:val="00A74F03"/>
    <w:rsid w:val="00A75176"/>
    <w:rsid w:val="00A76FDA"/>
    <w:rsid w:val="00A82278"/>
    <w:rsid w:val="00A82F83"/>
    <w:rsid w:val="00A83A3B"/>
    <w:rsid w:val="00A8684A"/>
    <w:rsid w:val="00A9224E"/>
    <w:rsid w:val="00A9550E"/>
    <w:rsid w:val="00A9562C"/>
    <w:rsid w:val="00A95D56"/>
    <w:rsid w:val="00A96479"/>
    <w:rsid w:val="00A96759"/>
    <w:rsid w:val="00A96974"/>
    <w:rsid w:val="00AA1C55"/>
    <w:rsid w:val="00AA261B"/>
    <w:rsid w:val="00AA6D99"/>
    <w:rsid w:val="00AA77EE"/>
    <w:rsid w:val="00AB4E9E"/>
    <w:rsid w:val="00AB647D"/>
    <w:rsid w:val="00AC0441"/>
    <w:rsid w:val="00AC667D"/>
    <w:rsid w:val="00AC6E24"/>
    <w:rsid w:val="00AD1D51"/>
    <w:rsid w:val="00AD420C"/>
    <w:rsid w:val="00AD4D4D"/>
    <w:rsid w:val="00AD790A"/>
    <w:rsid w:val="00AE24FA"/>
    <w:rsid w:val="00AE7698"/>
    <w:rsid w:val="00AF54CA"/>
    <w:rsid w:val="00B03518"/>
    <w:rsid w:val="00B04B84"/>
    <w:rsid w:val="00B1085B"/>
    <w:rsid w:val="00B13D41"/>
    <w:rsid w:val="00B149D5"/>
    <w:rsid w:val="00B208B6"/>
    <w:rsid w:val="00B21315"/>
    <w:rsid w:val="00B23846"/>
    <w:rsid w:val="00B23B19"/>
    <w:rsid w:val="00B2524C"/>
    <w:rsid w:val="00B252D3"/>
    <w:rsid w:val="00B26DE7"/>
    <w:rsid w:val="00B30653"/>
    <w:rsid w:val="00B330E0"/>
    <w:rsid w:val="00B35D38"/>
    <w:rsid w:val="00B3745D"/>
    <w:rsid w:val="00B40446"/>
    <w:rsid w:val="00B42C5E"/>
    <w:rsid w:val="00B439C0"/>
    <w:rsid w:val="00B43F35"/>
    <w:rsid w:val="00B46E97"/>
    <w:rsid w:val="00B5071C"/>
    <w:rsid w:val="00B52DE5"/>
    <w:rsid w:val="00B544DB"/>
    <w:rsid w:val="00B56228"/>
    <w:rsid w:val="00B57E4A"/>
    <w:rsid w:val="00B60255"/>
    <w:rsid w:val="00B61FFF"/>
    <w:rsid w:val="00B64B5F"/>
    <w:rsid w:val="00B64CAA"/>
    <w:rsid w:val="00B64ED3"/>
    <w:rsid w:val="00B65FF2"/>
    <w:rsid w:val="00B66424"/>
    <w:rsid w:val="00B67AD8"/>
    <w:rsid w:val="00B707DE"/>
    <w:rsid w:val="00B72AD7"/>
    <w:rsid w:val="00B750C1"/>
    <w:rsid w:val="00B76953"/>
    <w:rsid w:val="00B81200"/>
    <w:rsid w:val="00B82555"/>
    <w:rsid w:val="00B84993"/>
    <w:rsid w:val="00B85997"/>
    <w:rsid w:val="00B86D68"/>
    <w:rsid w:val="00B90107"/>
    <w:rsid w:val="00B92143"/>
    <w:rsid w:val="00B948F5"/>
    <w:rsid w:val="00B957D9"/>
    <w:rsid w:val="00B965DD"/>
    <w:rsid w:val="00B9670B"/>
    <w:rsid w:val="00BA0223"/>
    <w:rsid w:val="00BA060A"/>
    <w:rsid w:val="00BA0C5F"/>
    <w:rsid w:val="00BB0217"/>
    <w:rsid w:val="00BB1434"/>
    <w:rsid w:val="00BB2943"/>
    <w:rsid w:val="00BB6CCA"/>
    <w:rsid w:val="00BC660E"/>
    <w:rsid w:val="00BD2B8F"/>
    <w:rsid w:val="00BD3EC1"/>
    <w:rsid w:val="00BD5E5E"/>
    <w:rsid w:val="00BD759A"/>
    <w:rsid w:val="00BE0CBD"/>
    <w:rsid w:val="00BE105A"/>
    <w:rsid w:val="00BE1B80"/>
    <w:rsid w:val="00BE1FBF"/>
    <w:rsid w:val="00BE297D"/>
    <w:rsid w:val="00BE48D9"/>
    <w:rsid w:val="00BE65D7"/>
    <w:rsid w:val="00BE6A3A"/>
    <w:rsid w:val="00BE6F50"/>
    <w:rsid w:val="00BE7952"/>
    <w:rsid w:val="00C0034C"/>
    <w:rsid w:val="00C011A6"/>
    <w:rsid w:val="00C013BF"/>
    <w:rsid w:val="00C02BF4"/>
    <w:rsid w:val="00C04177"/>
    <w:rsid w:val="00C04F57"/>
    <w:rsid w:val="00C0602A"/>
    <w:rsid w:val="00C10E40"/>
    <w:rsid w:val="00C121FC"/>
    <w:rsid w:val="00C123B3"/>
    <w:rsid w:val="00C1265B"/>
    <w:rsid w:val="00C12939"/>
    <w:rsid w:val="00C13265"/>
    <w:rsid w:val="00C1349B"/>
    <w:rsid w:val="00C13534"/>
    <w:rsid w:val="00C1450B"/>
    <w:rsid w:val="00C14859"/>
    <w:rsid w:val="00C15D96"/>
    <w:rsid w:val="00C16D60"/>
    <w:rsid w:val="00C16F1B"/>
    <w:rsid w:val="00C20A5D"/>
    <w:rsid w:val="00C219BE"/>
    <w:rsid w:val="00C25006"/>
    <w:rsid w:val="00C26E26"/>
    <w:rsid w:val="00C27598"/>
    <w:rsid w:val="00C30444"/>
    <w:rsid w:val="00C311D4"/>
    <w:rsid w:val="00C325A4"/>
    <w:rsid w:val="00C35623"/>
    <w:rsid w:val="00C35CE8"/>
    <w:rsid w:val="00C41C54"/>
    <w:rsid w:val="00C43B1E"/>
    <w:rsid w:val="00C62231"/>
    <w:rsid w:val="00C63DA1"/>
    <w:rsid w:val="00C64FCB"/>
    <w:rsid w:val="00C65313"/>
    <w:rsid w:val="00C65F49"/>
    <w:rsid w:val="00C710C9"/>
    <w:rsid w:val="00C72C9A"/>
    <w:rsid w:val="00C72F71"/>
    <w:rsid w:val="00C7393F"/>
    <w:rsid w:val="00C77B36"/>
    <w:rsid w:val="00C81EAB"/>
    <w:rsid w:val="00C83C6F"/>
    <w:rsid w:val="00C85117"/>
    <w:rsid w:val="00C86D12"/>
    <w:rsid w:val="00C8729F"/>
    <w:rsid w:val="00C876B3"/>
    <w:rsid w:val="00C9185E"/>
    <w:rsid w:val="00C92996"/>
    <w:rsid w:val="00C9410E"/>
    <w:rsid w:val="00C945A1"/>
    <w:rsid w:val="00C94A78"/>
    <w:rsid w:val="00C94EDA"/>
    <w:rsid w:val="00C97242"/>
    <w:rsid w:val="00CA013D"/>
    <w:rsid w:val="00CA0BB1"/>
    <w:rsid w:val="00CA1EF8"/>
    <w:rsid w:val="00CA20AC"/>
    <w:rsid w:val="00CA2444"/>
    <w:rsid w:val="00CA3F1E"/>
    <w:rsid w:val="00CA432A"/>
    <w:rsid w:val="00CA4CCE"/>
    <w:rsid w:val="00CA5A6C"/>
    <w:rsid w:val="00CB063D"/>
    <w:rsid w:val="00CB15EC"/>
    <w:rsid w:val="00CB27F8"/>
    <w:rsid w:val="00CB556F"/>
    <w:rsid w:val="00CB5EE7"/>
    <w:rsid w:val="00CB6847"/>
    <w:rsid w:val="00CB7188"/>
    <w:rsid w:val="00CB78E6"/>
    <w:rsid w:val="00CB7999"/>
    <w:rsid w:val="00CB7E0E"/>
    <w:rsid w:val="00CC17E9"/>
    <w:rsid w:val="00CC56E2"/>
    <w:rsid w:val="00CD0753"/>
    <w:rsid w:val="00CD3122"/>
    <w:rsid w:val="00CD4357"/>
    <w:rsid w:val="00CD6698"/>
    <w:rsid w:val="00CD7F04"/>
    <w:rsid w:val="00CE19E3"/>
    <w:rsid w:val="00CE3B37"/>
    <w:rsid w:val="00CE4609"/>
    <w:rsid w:val="00CF19BC"/>
    <w:rsid w:val="00CF335B"/>
    <w:rsid w:val="00CF3759"/>
    <w:rsid w:val="00CF4FDE"/>
    <w:rsid w:val="00CF6220"/>
    <w:rsid w:val="00CF7392"/>
    <w:rsid w:val="00D01349"/>
    <w:rsid w:val="00D016A9"/>
    <w:rsid w:val="00D029D3"/>
    <w:rsid w:val="00D03919"/>
    <w:rsid w:val="00D052FF"/>
    <w:rsid w:val="00D154BF"/>
    <w:rsid w:val="00D169E6"/>
    <w:rsid w:val="00D21C58"/>
    <w:rsid w:val="00D234AB"/>
    <w:rsid w:val="00D23AD1"/>
    <w:rsid w:val="00D24DE3"/>
    <w:rsid w:val="00D31C59"/>
    <w:rsid w:val="00D365FA"/>
    <w:rsid w:val="00D452BE"/>
    <w:rsid w:val="00D46DF0"/>
    <w:rsid w:val="00D47004"/>
    <w:rsid w:val="00D50790"/>
    <w:rsid w:val="00D527D8"/>
    <w:rsid w:val="00D52968"/>
    <w:rsid w:val="00D56A29"/>
    <w:rsid w:val="00D56BAA"/>
    <w:rsid w:val="00D57E88"/>
    <w:rsid w:val="00D72BBE"/>
    <w:rsid w:val="00D74622"/>
    <w:rsid w:val="00D75734"/>
    <w:rsid w:val="00D8171E"/>
    <w:rsid w:val="00D83700"/>
    <w:rsid w:val="00D83CB3"/>
    <w:rsid w:val="00D858A7"/>
    <w:rsid w:val="00D85BC1"/>
    <w:rsid w:val="00D90A8C"/>
    <w:rsid w:val="00D913DE"/>
    <w:rsid w:val="00D92782"/>
    <w:rsid w:val="00D93FA4"/>
    <w:rsid w:val="00DA0C60"/>
    <w:rsid w:val="00DA106A"/>
    <w:rsid w:val="00DA107D"/>
    <w:rsid w:val="00DA5EF4"/>
    <w:rsid w:val="00DB1093"/>
    <w:rsid w:val="00DC13B0"/>
    <w:rsid w:val="00DC1E60"/>
    <w:rsid w:val="00DC3004"/>
    <w:rsid w:val="00DD24F6"/>
    <w:rsid w:val="00DD29ED"/>
    <w:rsid w:val="00DD4257"/>
    <w:rsid w:val="00DD42AD"/>
    <w:rsid w:val="00DD470A"/>
    <w:rsid w:val="00DD4B88"/>
    <w:rsid w:val="00DE6B45"/>
    <w:rsid w:val="00DE6D14"/>
    <w:rsid w:val="00DF048E"/>
    <w:rsid w:val="00DF2E88"/>
    <w:rsid w:val="00DF30AE"/>
    <w:rsid w:val="00DF3717"/>
    <w:rsid w:val="00DF4E83"/>
    <w:rsid w:val="00DF693B"/>
    <w:rsid w:val="00DF7FF5"/>
    <w:rsid w:val="00E01083"/>
    <w:rsid w:val="00E02AAC"/>
    <w:rsid w:val="00E0304E"/>
    <w:rsid w:val="00E04692"/>
    <w:rsid w:val="00E11E3F"/>
    <w:rsid w:val="00E150AB"/>
    <w:rsid w:val="00E15C5B"/>
    <w:rsid w:val="00E22F1F"/>
    <w:rsid w:val="00E238F1"/>
    <w:rsid w:val="00E247E5"/>
    <w:rsid w:val="00E2557C"/>
    <w:rsid w:val="00E25A9D"/>
    <w:rsid w:val="00E275D0"/>
    <w:rsid w:val="00E334F8"/>
    <w:rsid w:val="00E34AE8"/>
    <w:rsid w:val="00E34F23"/>
    <w:rsid w:val="00E41385"/>
    <w:rsid w:val="00E42E6D"/>
    <w:rsid w:val="00E435EC"/>
    <w:rsid w:val="00E45EDF"/>
    <w:rsid w:val="00E45F65"/>
    <w:rsid w:val="00E47659"/>
    <w:rsid w:val="00E55E17"/>
    <w:rsid w:val="00E56EA5"/>
    <w:rsid w:val="00E572F8"/>
    <w:rsid w:val="00E61222"/>
    <w:rsid w:val="00E620AC"/>
    <w:rsid w:val="00E65E6D"/>
    <w:rsid w:val="00E66F6B"/>
    <w:rsid w:val="00E71AFE"/>
    <w:rsid w:val="00E71C15"/>
    <w:rsid w:val="00E7244E"/>
    <w:rsid w:val="00E73F8D"/>
    <w:rsid w:val="00E83787"/>
    <w:rsid w:val="00E86C51"/>
    <w:rsid w:val="00E8792A"/>
    <w:rsid w:val="00E93269"/>
    <w:rsid w:val="00E93FCD"/>
    <w:rsid w:val="00E94C58"/>
    <w:rsid w:val="00E964FB"/>
    <w:rsid w:val="00EA14FB"/>
    <w:rsid w:val="00EA412D"/>
    <w:rsid w:val="00EA41D2"/>
    <w:rsid w:val="00EA72A0"/>
    <w:rsid w:val="00EA7E32"/>
    <w:rsid w:val="00EB14AB"/>
    <w:rsid w:val="00EB2576"/>
    <w:rsid w:val="00EB28BB"/>
    <w:rsid w:val="00EB352A"/>
    <w:rsid w:val="00EB5D95"/>
    <w:rsid w:val="00EC05C4"/>
    <w:rsid w:val="00EC5ABF"/>
    <w:rsid w:val="00EE3C4C"/>
    <w:rsid w:val="00EF0D81"/>
    <w:rsid w:val="00EF18A0"/>
    <w:rsid w:val="00EF286A"/>
    <w:rsid w:val="00EF46A9"/>
    <w:rsid w:val="00EF578F"/>
    <w:rsid w:val="00EF7EB6"/>
    <w:rsid w:val="00F13F37"/>
    <w:rsid w:val="00F15B35"/>
    <w:rsid w:val="00F174CF"/>
    <w:rsid w:val="00F20417"/>
    <w:rsid w:val="00F226D8"/>
    <w:rsid w:val="00F23B95"/>
    <w:rsid w:val="00F23E18"/>
    <w:rsid w:val="00F24BB4"/>
    <w:rsid w:val="00F26A95"/>
    <w:rsid w:val="00F34306"/>
    <w:rsid w:val="00F3536E"/>
    <w:rsid w:val="00F36F84"/>
    <w:rsid w:val="00F37208"/>
    <w:rsid w:val="00F37F7A"/>
    <w:rsid w:val="00F400E9"/>
    <w:rsid w:val="00F42433"/>
    <w:rsid w:val="00F42CB9"/>
    <w:rsid w:val="00F51522"/>
    <w:rsid w:val="00F560DC"/>
    <w:rsid w:val="00F578BD"/>
    <w:rsid w:val="00F6276C"/>
    <w:rsid w:val="00F63173"/>
    <w:rsid w:val="00F640A4"/>
    <w:rsid w:val="00F6451E"/>
    <w:rsid w:val="00F748C3"/>
    <w:rsid w:val="00F7720C"/>
    <w:rsid w:val="00F80513"/>
    <w:rsid w:val="00F85E46"/>
    <w:rsid w:val="00F85E6F"/>
    <w:rsid w:val="00F91E5A"/>
    <w:rsid w:val="00F9523F"/>
    <w:rsid w:val="00F9558C"/>
    <w:rsid w:val="00F9787A"/>
    <w:rsid w:val="00FA0882"/>
    <w:rsid w:val="00FA09DD"/>
    <w:rsid w:val="00FA3D3D"/>
    <w:rsid w:val="00FA4105"/>
    <w:rsid w:val="00FA43FB"/>
    <w:rsid w:val="00FA4944"/>
    <w:rsid w:val="00FA4ED2"/>
    <w:rsid w:val="00FA7E83"/>
    <w:rsid w:val="00FB0AC4"/>
    <w:rsid w:val="00FB0D28"/>
    <w:rsid w:val="00FB4C9F"/>
    <w:rsid w:val="00FB79CB"/>
    <w:rsid w:val="00FB7A99"/>
    <w:rsid w:val="00FC3517"/>
    <w:rsid w:val="00FC46E9"/>
    <w:rsid w:val="00FC51B2"/>
    <w:rsid w:val="00FC6E4C"/>
    <w:rsid w:val="00FC7BFE"/>
    <w:rsid w:val="00FD1DC7"/>
    <w:rsid w:val="00FD2513"/>
    <w:rsid w:val="00FD4ABF"/>
    <w:rsid w:val="00FD4C4A"/>
    <w:rsid w:val="00FD52B2"/>
    <w:rsid w:val="00FD5DF1"/>
    <w:rsid w:val="00FD7C95"/>
    <w:rsid w:val="00FE79D3"/>
    <w:rsid w:val="00FF1A36"/>
    <w:rsid w:val="00FF3681"/>
    <w:rsid w:val="00FF7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CB"/>
    <w:pPr>
      <w:spacing w:after="200" w:line="276" w:lineRule="auto"/>
    </w:pPr>
    <w:rPr>
      <w:sz w:val="22"/>
      <w:szCs w:val="22"/>
      <w:lang w:eastAsia="en-US"/>
    </w:rPr>
  </w:style>
  <w:style w:type="paragraph" w:styleId="1">
    <w:name w:val="heading 1"/>
    <w:basedOn w:val="a"/>
    <w:next w:val="a"/>
    <w:link w:val="10"/>
    <w:qFormat/>
    <w:rsid w:val="0070715C"/>
    <w:pPr>
      <w:autoSpaceDE w:val="0"/>
      <w:autoSpaceDN w:val="0"/>
      <w:adjustRightInd w:val="0"/>
      <w:spacing w:before="108" w:after="108" w:line="240" w:lineRule="auto"/>
      <w:jc w:val="center"/>
      <w:outlineLvl w:val="0"/>
    </w:pPr>
    <w:rPr>
      <w:rFonts w:ascii="Arial" w:eastAsia="Times New Roman" w:hAnsi="Arial"/>
      <w:b/>
      <w:bCs/>
      <w:color w:val="000080"/>
      <w:sz w:val="20"/>
      <w:szCs w:val="20"/>
      <w:lang w:val="x-none" w:eastAsia="ru-RU"/>
    </w:rPr>
  </w:style>
  <w:style w:type="paragraph" w:styleId="2">
    <w:name w:val="heading 2"/>
    <w:basedOn w:val="a"/>
    <w:next w:val="a"/>
    <w:link w:val="20"/>
    <w:qFormat/>
    <w:rsid w:val="0070715C"/>
    <w:pPr>
      <w:keepNext/>
      <w:spacing w:before="240" w:after="60" w:line="240" w:lineRule="auto"/>
      <w:outlineLvl w:val="1"/>
    </w:pPr>
    <w:rPr>
      <w:rFonts w:ascii="Arial" w:eastAsia="Times New Roman" w:hAnsi="Arial"/>
      <w:b/>
      <w:bCs/>
      <w:i/>
      <w:i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957D9"/>
    <w:pPr>
      <w:autoSpaceDE w:val="0"/>
      <w:autoSpaceDN w:val="0"/>
      <w:adjustRightInd w:val="0"/>
    </w:pPr>
    <w:rPr>
      <w:rFonts w:ascii="Courier New" w:hAnsi="Courier New" w:cs="Courier New"/>
      <w:lang w:eastAsia="en-US"/>
    </w:rPr>
  </w:style>
  <w:style w:type="character" w:customStyle="1" w:styleId="10">
    <w:name w:val="Заголовок 1 Знак"/>
    <w:link w:val="1"/>
    <w:rsid w:val="0070715C"/>
    <w:rPr>
      <w:rFonts w:ascii="Arial" w:eastAsia="Times New Roman" w:hAnsi="Arial" w:cs="Times New Roman"/>
      <w:b/>
      <w:bCs/>
      <w:color w:val="000080"/>
      <w:sz w:val="20"/>
      <w:szCs w:val="20"/>
      <w:lang w:eastAsia="ru-RU"/>
    </w:rPr>
  </w:style>
  <w:style w:type="character" w:customStyle="1" w:styleId="20">
    <w:name w:val="Заголовок 2 Знак"/>
    <w:link w:val="2"/>
    <w:rsid w:val="0070715C"/>
    <w:rPr>
      <w:rFonts w:ascii="Arial" w:eastAsia="Times New Roman" w:hAnsi="Arial" w:cs="Arial"/>
      <w:b/>
      <w:bCs/>
      <w:i/>
      <w:iCs/>
      <w:sz w:val="28"/>
      <w:szCs w:val="28"/>
      <w:lang w:eastAsia="ru-RU"/>
    </w:rPr>
  </w:style>
  <w:style w:type="paragraph" w:customStyle="1" w:styleId="a3">
    <w:name w:val="Акты"/>
    <w:basedOn w:val="a"/>
    <w:rsid w:val="0070715C"/>
    <w:pPr>
      <w:spacing w:after="0" w:line="240" w:lineRule="auto"/>
      <w:ind w:firstLine="709"/>
      <w:jc w:val="both"/>
    </w:pPr>
    <w:rPr>
      <w:rFonts w:ascii="Times New Roman" w:eastAsia="Times New Roman" w:hAnsi="Times New Roman"/>
      <w:sz w:val="28"/>
      <w:szCs w:val="20"/>
      <w:lang w:eastAsia="ru-RU"/>
    </w:rPr>
  </w:style>
  <w:style w:type="paragraph" w:styleId="a4">
    <w:name w:val="List Paragraph"/>
    <w:basedOn w:val="a"/>
    <w:uiPriority w:val="34"/>
    <w:qFormat/>
    <w:rsid w:val="001D17FD"/>
    <w:pPr>
      <w:ind w:left="720"/>
      <w:contextualSpacing/>
    </w:pPr>
  </w:style>
  <w:style w:type="character" w:styleId="a5">
    <w:name w:val="Hyperlink"/>
    <w:uiPriority w:val="99"/>
    <w:unhideWhenUsed/>
    <w:rsid w:val="00FD4C4A"/>
    <w:rPr>
      <w:color w:val="0000FF"/>
      <w:u w:val="single"/>
    </w:rPr>
  </w:style>
  <w:style w:type="paragraph" w:customStyle="1" w:styleId="ConsPlusNormal">
    <w:name w:val="ConsPlusNormal"/>
    <w:link w:val="ConsPlusNormal0"/>
    <w:rsid w:val="00EF286A"/>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EF286A"/>
    <w:rPr>
      <w:rFonts w:ascii="Arial" w:eastAsia="Times New Roman" w:hAnsi="Arial" w:cs="Arial"/>
      <w:lang w:val="ru-RU" w:eastAsia="ru-RU" w:bidi="ar-SA"/>
    </w:rPr>
  </w:style>
  <w:style w:type="paragraph" w:styleId="a6">
    <w:name w:val="No Spacing"/>
    <w:uiPriority w:val="1"/>
    <w:qFormat/>
    <w:rsid w:val="00C43B1E"/>
    <w:rPr>
      <w:sz w:val="22"/>
      <w:szCs w:val="22"/>
      <w:lang w:eastAsia="en-US"/>
    </w:rPr>
  </w:style>
  <w:style w:type="paragraph" w:styleId="a7">
    <w:name w:val="Balloon Text"/>
    <w:basedOn w:val="a"/>
    <w:link w:val="a8"/>
    <w:uiPriority w:val="99"/>
    <w:semiHidden/>
    <w:unhideWhenUsed/>
    <w:rsid w:val="00CF3759"/>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CF3759"/>
    <w:rPr>
      <w:rFonts w:ascii="Tahoma" w:hAnsi="Tahoma" w:cs="Tahoma"/>
      <w:sz w:val="16"/>
      <w:szCs w:val="16"/>
    </w:rPr>
  </w:style>
  <w:style w:type="paragraph" w:styleId="a9">
    <w:name w:val="header"/>
    <w:basedOn w:val="a"/>
    <w:link w:val="aa"/>
    <w:uiPriority w:val="99"/>
    <w:unhideWhenUsed/>
    <w:rsid w:val="00E964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64FB"/>
  </w:style>
  <w:style w:type="paragraph" w:styleId="ab">
    <w:name w:val="footer"/>
    <w:basedOn w:val="a"/>
    <w:link w:val="ac"/>
    <w:uiPriority w:val="99"/>
    <w:unhideWhenUsed/>
    <w:rsid w:val="00E964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6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CB"/>
    <w:pPr>
      <w:spacing w:after="200" w:line="276" w:lineRule="auto"/>
    </w:pPr>
    <w:rPr>
      <w:sz w:val="22"/>
      <w:szCs w:val="22"/>
      <w:lang w:eastAsia="en-US"/>
    </w:rPr>
  </w:style>
  <w:style w:type="paragraph" w:styleId="1">
    <w:name w:val="heading 1"/>
    <w:basedOn w:val="a"/>
    <w:next w:val="a"/>
    <w:link w:val="10"/>
    <w:qFormat/>
    <w:rsid w:val="0070715C"/>
    <w:pPr>
      <w:autoSpaceDE w:val="0"/>
      <w:autoSpaceDN w:val="0"/>
      <w:adjustRightInd w:val="0"/>
      <w:spacing w:before="108" w:after="108" w:line="240" w:lineRule="auto"/>
      <w:jc w:val="center"/>
      <w:outlineLvl w:val="0"/>
    </w:pPr>
    <w:rPr>
      <w:rFonts w:ascii="Arial" w:eastAsia="Times New Roman" w:hAnsi="Arial"/>
      <w:b/>
      <w:bCs/>
      <w:color w:val="000080"/>
      <w:sz w:val="20"/>
      <w:szCs w:val="20"/>
      <w:lang w:val="x-none" w:eastAsia="ru-RU"/>
    </w:rPr>
  </w:style>
  <w:style w:type="paragraph" w:styleId="2">
    <w:name w:val="heading 2"/>
    <w:basedOn w:val="a"/>
    <w:next w:val="a"/>
    <w:link w:val="20"/>
    <w:qFormat/>
    <w:rsid w:val="0070715C"/>
    <w:pPr>
      <w:keepNext/>
      <w:spacing w:before="240" w:after="60" w:line="240" w:lineRule="auto"/>
      <w:outlineLvl w:val="1"/>
    </w:pPr>
    <w:rPr>
      <w:rFonts w:ascii="Arial" w:eastAsia="Times New Roman" w:hAnsi="Arial"/>
      <w:b/>
      <w:bCs/>
      <w:i/>
      <w:i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957D9"/>
    <w:pPr>
      <w:autoSpaceDE w:val="0"/>
      <w:autoSpaceDN w:val="0"/>
      <w:adjustRightInd w:val="0"/>
    </w:pPr>
    <w:rPr>
      <w:rFonts w:ascii="Courier New" w:hAnsi="Courier New" w:cs="Courier New"/>
      <w:lang w:eastAsia="en-US"/>
    </w:rPr>
  </w:style>
  <w:style w:type="character" w:customStyle="1" w:styleId="10">
    <w:name w:val="Заголовок 1 Знак"/>
    <w:link w:val="1"/>
    <w:rsid w:val="0070715C"/>
    <w:rPr>
      <w:rFonts w:ascii="Arial" w:eastAsia="Times New Roman" w:hAnsi="Arial" w:cs="Times New Roman"/>
      <w:b/>
      <w:bCs/>
      <w:color w:val="000080"/>
      <w:sz w:val="20"/>
      <w:szCs w:val="20"/>
      <w:lang w:eastAsia="ru-RU"/>
    </w:rPr>
  </w:style>
  <w:style w:type="character" w:customStyle="1" w:styleId="20">
    <w:name w:val="Заголовок 2 Знак"/>
    <w:link w:val="2"/>
    <w:rsid w:val="0070715C"/>
    <w:rPr>
      <w:rFonts w:ascii="Arial" w:eastAsia="Times New Roman" w:hAnsi="Arial" w:cs="Arial"/>
      <w:b/>
      <w:bCs/>
      <w:i/>
      <w:iCs/>
      <w:sz w:val="28"/>
      <w:szCs w:val="28"/>
      <w:lang w:eastAsia="ru-RU"/>
    </w:rPr>
  </w:style>
  <w:style w:type="paragraph" w:customStyle="1" w:styleId="a3">
    <w:name w:val="Акты"/>
    <w:basedOn w:val="a"/>
    <w:rsid w:val="0070715C"/>
    <w:pPr>
      <w:spacing w:after="0" w:line="240" w:lineRule="auto"/>
      <w:ind w:firstLine="709"/>
      <w:jc w:val="both"/>
    </w:pPr>
    <w:rPr>
      <w:rFonts w:ascii="Times New Roman" w:eastAsia="Times New Roman" w:hAnsi="Times New Roman"/>
      <w:sz w:val="28"/>
      <w:szCs w:val="20"/>
      <w:lang w:eastAsia="ru-RU"/>
    </w:rPr>
  </w:style>
  <w:style w:type="paragraph" w:styleId="a4">
    <w:name w:val="List Paragraph"/>
    <w:basedOn w:val="a"/>
    <w:uiPriority w:val="34"/>
    <w:qFormat/>
    <w:rsid w:val="001D17FD"/>
    <w:pPr>
      <w:ind w:left="720"/>
      <w:contextualSpacing/>
    </w:pPr>
  </w:style>
  <w:style w:type="character" w:styleId="a5">
    <w:name w:val="Hyperlink"/>
    <w:uiPriority w:val="99"/>
    <w:unhideWhenUsed/>
    <w:rsid w:val="00FD4C4A"/>
    <w:rPr>
      <w:color w:val="0000FF"/>
      <w:u w:val="single"/>
    </w:rPr>
  </w:style>
  <w:style w:type="paragraph" w:customStyle="1" w:styleId="ConsPlusNormal">
    <w:name w:val="ConsPlusNormal"/>
    <w:link w:val="ConsPlusNormal0"/>
    <w:rsid w:val="00EF286A"/>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EF286A"/>
    <w:rPr>
      <w:rFonts w:ascii="Arial" w:eastAsia="Times New Roman" w:hAnsi="Arial" w:cs="Arial"/>
      <w:lang w:val="ru-RU" w:eastAsia="ru-RU" w:bidi="ar-SA"/>
    </w:rPr>
  </w:style>
  <w:style w:type="paragraph" w:styleId="a6">
    <w:name w:val="No Spacing"/>
    <w:uiPriority w:val="1"/>
    <w:qFormat/>
    <w:rsid w:val="00C43B1E"/>
    <w:rPr>
      <w:sz w:val="22"/>
      <w:szCs w:val="22"/>
      <w:lang w:eastAsia="en-US"/>
    </w:rPr>
  </w:style>
  <w:style w:type="paragraph" w:styleId="a7">
    <w:name w:val="Balloon Text"/>
    <w:basedOn w:val="a"/>
    <w:link w:val="a8"/>
    <w:uiPriority w:val="99"/>
    <w:semiHidden/>
    <w:unhideWhenUsed/>
    <w:rsid w:val="00CF3759"/>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CF3759"/>
    <w:rPr>
      <w:rFonts w:ascii="Tahoma" w:hAnsi="Tahoma" w:cs="Tahoma"/>
      <w:sz w:val="16"/>
      <w:szCs w:val="16"/>
    </w:rPr>
  </w:style>
  <w:style w:type="paragraph" w:styleId="a9">
    <w:name w:val="header"/>
    <w:basedOn w:val="a"/>
    <w:link w:val="aa"/>
    <w:uiPriority w:val="99"/>
    <w:unhideWhenUsed/>
    <w:rsid w:val="00E964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64FB"/>
  </w:style>
  <w:style w:type="paragraph" w:styleId="ab">
    <w:name w:val="footer"/>
    <w:basedOn w:val="a"/>
    <w:link w:val="ac"/>
    <w:uiPriority w:val="99"/>
    <w:unhideWhenUsed/>
    <w:rsid w:val="00E964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Мурманской области</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dc:creator>
  <cp:lastModifiedBy>Базась А.Ю.</cp:lastModifiedBy>
  <cp:revision>8</cp:revision>
  <cp:lastPrinted>2019-10-16T07:18:00Z</cp:lastPrinted>
  <dcterms:created xsi:type="dcterms:W3CDTF">2020-11-13T14:26:00Z</dcterms:created>
  <dcterms:modified xsi:type="dcterms:W3CDTF">2020-11-16T08:49:00Z</dcterms:modified>
</cp:coreProperties>
</file>